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468" w:rsidRPr="00DB4BD6" w:rsidRDefault="004E0468" w:rsidP="004E0468">
      <w:pPr>
        <w:rPr>
          <w:rFonts w:ascii="Times New Roman" w:hAnsi="Times New Roman" w:cs="Times New Roman"/>
          <w:lang w:val="kk-KZ"/>
        </w:rPr>
      </w:pPr>
      <w:r w:rsidRPr="00DB4BD6">
        <w:rPr>
          <w:rFonts w:ascii="Times New Roman" w:hAnsi="Times New Roman" w:cs="Times New Roman"/>
          <w:lang w:val="kk-KZ"/>
        </w:rPr>
        <w:t xml:space="preserve">                                                                Қорытынды хаттама №</w:t>
      </w:r>
      <w:r>
        <w:rPr>
          <w:rFonts w:ascii="Times New Roman" w:hAnsi="Times New Roman" w:cs="Times New Roman"/>
          <w:lang w:val="kk-KZ"/>
        </w:rPr>
        <w:t>2</w:t>
      </w:r>
    </w:p>
    <w:p w:rsidR="004E0468" w:rsidRPr="00DB4BD6" w:rsidRDefault="004E0468" w:rsidP="004E0468">
      <w:pPr>
        <w:tabs>
          <w:tab w:val="left" w:pos="6210"/>
        </w:tabs>
        <w:rPr>
          <w:rFonts w:ascii="Times New Roman" w:hAnsi="Times New Roman" w:cs="Times New Roman"/>
          <w:lang w:val="kk-KZ"/>
        </w:rPr>
      </w:pPr>
      <w:r w:rsidRPr="00DB4BD6">
        <w:rPr>
          <w:rFonts w:ascii="Times New Roman" w:hAnsi="Times New Roman" w:cs="Times New Roman"/>
          <w:lang w:val="kk-KZ"/>
        </w:rPr>
        <w:t xml:space="preserve">Район Сауран                   </w:t>
      </w:r>
      <w:r w:rsidRPr="00DB4BD6">
        <w:rPr>
          <w:rFonts w:ascii="Times New Roman" w:hAnsi="Times New Roman" w:cs="Times New Roman"/>
          <w:lang w:val="kk-KZ"/>
        </w:rPr>
        <w:tab/>
      </w:r>
      <w:r>
        <w:rPr>
          <w:rFonts w:ascii="Times New Roman" w:hAnsi="Times New Roman" w:cs="Times New Roman"/>
          <w:lang w:val="kk-KZ"/>
        </w:rPr>
        <w:t>29.03.2023ж</w:t>
      </w:r>
    </w:p>
    <w:p w:rsidR="004E0468" w:rsidRPr="00DB4BD6" w:rsidRDefault="004E0468" w:rsidP="004E0468">
      <w:pPr>
        <w:tabs>
          <w:tab w:val="left" w:pos="6210"/>
        </w:tabs>
        <w:rPr>
          <w:rFonts w:ascii="Times New Roman" w:hAnsi="Times New Roman" w:cs="Times New Roman"/>
          <w:color w:val="000000"/>
          <w:lang w:val="kk-KZ"/>
        </w:rPr>
      </w:pPr>
      <w:r w:rsidRPr="00DB4BD6">
        <w:rPr>
          <w:rFonts w:ascii="Times New Roman" w:hAnsi="Times New Roman" w:cs="Times New Roman"/>
          <w:lang w:val="kk-KZ"/>
        </w:rPr>
        <w:t xml:space="preserve">Қазақстан Республикасы Үкіметінің 2021 жылғы 4 маусымдағы № 375 қаулысы. Негізінде  </w:t>
      </w:r>
      <w:r w:rsidRPr="00DB4BD6">
        <w:rPr>
          <w:rFonts w:ascii="Times New Roman" w:hAnsi="Times New Roman" w:cs="Times New Roman"/>
          <w:color w:val="000000"/>
          <w:lang w:val="kk-KZ"/>
        </w:rPr>
        <w:t>3-тарауға</w:t>
      </w:r>
      <w:r>
        <w:rPr>
          <w:rFonts w:ascii="Times New Roman" w:hAnsi="Times New Roman" w:cs="Times New Roman"/>
          <w:color w:val="000000"/>
          <w:lang w:val="kk-KZ"/>
        </w:rPr>
        <w:t xml:space="preserve"> </w:t>
      </w:r>
      <w:r w:rsidRPr="00DB4BD6">
        <w:rPr>
          <w:rFonts w:ascii="Times New Roman" w:hAnsi="Times New Roman" w:cs="Times New Roman"/>
          <w:color w:val="000000"/>
          <w:lang w:val="kk-KZ"/>
        </w:rPr>
        <w:t xml:space="preserve"> Әлеуетті өнім берушіге қойылатын біліктілік талаптарға сай құжаттар ұсынылды. </w:t>
      </w:r>
    </w:p>
    <w:tbl>
      <w:tblPr>
        <w:tblStyle w:val="a3"/>
        <w:tblW w:w="10773" w:type="dxa"/>
        <w:tblInd w:w="-1026" w:type="dxa"/>
        <w:tblLook w:val="04A0" w:firstRow="1" w:lastRow="0" w:firstColumn="1" w:lastColumn="0" w:noHBand="0" w:noVBand="1"/>
      </w:tblPr>
      <w:tblGrid>
        <w:gridCol w:w="7938"/>
        <w:gridCol w:w="794"/>
        <w:gridCol w:w="482"/>
        <w:gridCol w:w="510"/>
        <w:gridCol w:w="482"/>
        <w:gridCol w:w="567"/>
      </w:tblGrid>
      <w:tr w:rsidR="004E0468" w:rsidRPr="00C840DA" w:rsidTr="00BF388B">
        <w:trPr>
          <w:cantSplit/>
          <w:trHeight w:val="2044"/>
        </w:trPr>
        <w:tc>
          <w:tcPr>
            <w:tcW w:w="7938" w:type="dxa"/>
            <w:vAlign w:val="center"/>
          </w:tcPr>
          <w:p w:rsidR="004E0468" w:rsidRPr="00DB4BD6" w:rsidRDefault="004E0468" w:rsidP="00BF388B">
            <w:pPr>
              <w:jc w:val="center"/>
              <w:rPr>
                <w:rFonts w:ascii="Times New Roman" w:hAnsi="Times New Roman" w:cs="Times New Roman"/>
                <w:lang w:val="kk-KZ"/>
              </w:rPr>
            </w:pPr>
            <w:r w:rsidRPr="00DB4BD6">
              <w:rPr>
                <w:rFonts w:ascii="Times New Roman" w:hAnsi="Times New Roman" w:cs="Times New Roman"/>
                <w:lang w:val="kk-KZ"/>
              </w:rPr>
              <w:t>Біліктілік құжаттар біліктілік талаптарына сәйкестігін растайтын мынадай құжаттар</w:t>
            </w:r>
          </w:p>
        </w:tc>
        <w:tc>
          <w:tcPr>
            <w:tcW w:w="794" w:type="dxa"/>
            <w:textDirection w:val="btLr"/>
          </w:tcPr>
          <w:p w:rsidR="004E0468" w:rsidRPr="00DB4BD6" w:rsidRDefault="004E0468" w:rsidP="00BF388B">
            <w:pPr>
              <w:tabs>
                <w:tab w:val="left" w:pos="6210"/>
              </w:tabs>
              <w:ind w:left="113" w:right="113"/>
              <w:rPr>
                <w:rFonts w:ascii="Times New Roman" w:hAnsi="Times New Roman" w:cs="Times New Roman"/>
                <w:lang w:val="kk-KZ"/>
              </w:rPr>
            </w:pPr>
            <w:r w:rsidRPr="00DB4BD6">
              <w:rPr>
                <w:rFonts w:ascii="Times New Roman" w:eastAsia="Times New Roman" w:hAnsi="Times New Roman" w:cs="Times New Roman"/>
                <w:lang w:eastAsia="ru-RU"/>
              </w:rPr>
              <w:t>ТОО Мирас Казахстан</w:t>
            </w:r>
          </w:p>
        </w:tc>
        <w:tc>
          <w:tcPr>
            <w:tcW w:w="482" w:type="dxa"/>
            <w:textDirection w:val="btLr"/>
          </w:tcPr>
          <w:p w:rsidR="004E0468" w:rsidRPr="00DB4BD6" w:rsidRDefault="004E0468" w:rsidP="00BF388B">
            <w:pPr>
              <w:tabs>
                <w:tab w:val="left" w:pos="6210"/>
              </w:tabs>
              <w:ind w:left="113" w:right="113"/>
              <w:rPr>
                <w:rFonts w:ascii="Times New Roman" w:hAnsi="Times New Roman" w:cs="Times New Roman"/>
                <w:lang w:val="kk-KZ"/>
              </w:rPr>
            </w:pPr>
            <w:r w:rsidRPr="00842517">
              <w:rPr>
                <w:rFonts w:ascii="Times New Roman" w:eastAsia="Times New Roman" w:hAnsi="Times New Roman" w:cs="Times New Roman"/>
                <w:lang w:eastAsia="ru-RU"/>
              </w:rPr>
              <w:t>ТОО Pharmprovide</w:t>
            </w:r>
          </w:p>
        </w:tc>
        <w:tc>
          <w:tcPr>
            <w:tcW w:w="510" w:type="dxa"/>
            <w:textDirection w:val="btLr"/>
          </w:tcPr>
          <w:p w:rsidR="004E0468" w:rsidRPr="00DB4BD6" w:rsidRDefault="004E0468" w:rsidP="00BF388B">
            <w:pPr>
              <w:tabs>
                <w:tab w:val="left" w:pos="6210"/>
              </w:tabs>
              <w:ind w:left="113" w:right="113"/>
              <w:rPr>
                <w:rFonts w:ascii="Times New Roman" w:hAnsi="Times New Roman" w:cs="Times New Roman"/>
                <w:lang w:val="kk-KZ"/>
              </w:rPr>
            </w:pPr>
            <w:r w:rsidRPr="00DB4BD6">
              <w:rPr>
                <w:rFonts w:ascii="Times New Roman" w:hAnsi="Times New Roman" w:cs="Times New Roman"/>
                <w:lang w:val="kk-KZ"/>
              </w:rPr>
              <w:t>ТОО Табыс Мед</w:t>
            </w:r>
          </w:p>
        </w:tc>
        <w:tc>
          <w:tcPr>
            <w:tcW w:w="482" w:type="dxa"/>
            <w:textDirection w:val="btLr"/>
          </w:tcPr>
          <w:p w:rsidR="004E0468" w:rsidRPr="00DB4BD6" w:rsidRDefault="004E0468" w:rsidP="00BF388B">
            <w:pPr>
              <w:tabs>
                <w:tab w:val="left" w:pos="6210"/>
              </w:tabs>
              <w:ind w:left="113" w:right="113"/>
              <w:rPr>
                <w:rFonts w:ascii="Times New Roman" w:hAnsi="Times New Roman" w:cs="Times New Roman"/>
                <w:lang w:val="kk-KZ"/>
              </w:rPr>
            </w:pPr>
            <w:r w:rsidRPr="00DB4BD6">
              <w:rPr>
                <w:rFonts w:ascii="Times New Roman" w:eastAsia="Times New Roman" w:hAnsi="Times New Roman" w:cs="Times New Roman"/>
                <w:lang w:eastAsia="ru-RU"/>
              </w:rPr>
              <w:t>ИП NURKENT</w:t>
            </w:r>
          </w:p>
        </w:tc>
        <w:tc>
          <w:tcPr>
            <w:tcW w:w="567" w:type="dxa"/>
            <w:textDirection w:val="btLr"/>
          </w:tcPr>
          <w:p w:rsidR="004E0468" w:rsidRPr="00DB4BD6" w:rsidRDefault="004E0468" w:rsidP="00BF388B">
            <w:pPr>
              <w:tabs>
                <w:tab w:val="left" w:pos="6210"/>
              </w:tabs>
              <w:ind w:left="113" w:right="113"/>
              <w:rPr>
                <w:rFonts w:ascii="Times New Roman" w:hAnsi="Times New Roman" w:cs="Times New Roman"/>
                <w:lang w:val="kk-KZ"/>
              </w:rPr>
            </w:pPr>
            <w:r w:rsidRPr="00842517">
              <w:rPr>
                <w:rFonts w:ascii="Times New Roman" w:eastAsia="Times New Roman" w:hAnsi="Times New Roman" w:cs="Times New Roman"/>
                <w:bCs/>
                <w:color w:val="000000"/>
                <w:lang w:val="kk-KZ" w:eastAsia="ru-RU"/>
              </w:rPr>
              <w:t xml:space="preserve">ИП </w:t>
            </w:r>
            <w:r w:rsidRPr="00842517">
              <w:rPr>
                <w:rFonts w:ascii="Times New Roman" w:eastAsia="Times New Roman" w:hAnsi="Times New Roman" w:cs="Times New Roman"/>
                <w:bCs/>
                <w:color w:val="000000"/>
                <w:lang w:val="en-US" w:eastAsia="ru-RU"/>
              </w:rPr>
              <w:t>AiNur I</w:t>
            </w:r>
          </w:p>
        </w:tc>
      </w:tr>
      <w:tr w:rsidR="004E0468" w:rsidRPr="00DB4BD6" w:rsidTr="00BF388B">
        <w:tc>
          <w:tcPr>
            <w:tcW w:w="7938" w:type="dxa"/>
          </w:tcPr>
          <w:p w:rsidR="004E0468" w:rsidRPr="00DB4BD6" w:rsidRDefault="004E0468" w:rsidP="00BF388B">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1) "Рұқсаттар және хабарламалар туралы" Заңға сәйкес алынған (жіберілген) медициналық бұйымдарды көтерме және (немесе) бөлшек саудада өткізу жөніндегі қызметтің басталғаны немесе тоқтатылғаны туралы хабарламаның,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көшірмелері не электрондық құжат түрінде,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"Рұқсаттар және хабарламалар туралы" Заңға сәйкес алынған фармацевтикалық көрсетілетін қызметтерге және (немесе) есірткінің,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хабарламалардың нотариат куәландырған көшірмесін ұсынады;</w:t>
            </w:r>
          </w:p>
          <w:p w:rsidR="004E0468" w:rsidRPr="00DB4BD6" w:rsidRDefault="004E0468" w:rsidP="00BF388B">
            <w:pPr>
              <w:tabs>
                <w:tab w:val="left" w:pos="6210"/>
              </w:tabs>
              <w:rPr>
                <w:rFonts w:ascii="Times New Roman" w:hAnsi="Times New Roman" w:cs="Times New Roman"/>
                <w:lang w:val="kk-KZ"/>
              </w:rPr>
            </w:pPr>
          </w:p>
        </w:tc>
        <w:tc>
          <w:tcPr>
            <w:tcW w:w="794"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10"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67"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r>
      <w:tr w:rsidR="004E0468" w:rsidRPr="00DB4BD6" w:rsidTr="00BF388B">
        <w:tc>
          <w:tcPr>
            <w:tcW w:w="7938" w:type="dxa"/>
          </w:tcPr>
          <w:p w:rsidR="004E0468" w:rsidRPr="00DB4BD6" w:rsidRDefault="004E0468" w:rsidP="00BF388B">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      2) заңды тұлғаны құрмай кәсіпкерлік қызметті жүзеге асыруға құқық беретін құжаттың көшірмесі (кәсіпкерлік қызметті жүзеге асыратын жеке тұлға үшін);</w:t>
            </w:r>
          </w:p>
          <w:p w:rsidR="004E0468" w:rsidRPr="00DB4BD6" w:rsidRDefault="004E0468" w:rsidP="00BF388B">
            <w:pPr>
              <w:tabs>
                <w:tab w:val="left" w:pos="6210"/>
              </w:tabs>
              <w:rPr>
                <w:rFonts w:ascii="Times New Roman" w:hAnsi="Times New Roman" w:cs="Times New Roman"/>
                <w:lang w:val="kk-KZ"/>
              </w:rPr>
            </w:pPr>
          </w:p>
        </w:tc>
        <w:tc>
          <w:tcPr>
            <w:tcW w:w="794" w:type="dxa"/>
            <w:vAlign w:val="center"/>
          </w:tcPr>
          <w:p w:rsidR="004E0468" w:rsidRPr="00C840DA" w:rsidRDefault="004E0468" w:rsidP="00BF388B">
            <w:pPr>
              <w:jc w:val="center"/>
              <w:rPr>
                <w:rFonts w:ascii="Times New Roman" w:hAnsi="Times New Roman" w:cs="Times New Roman"/>
                <w:lang w:val="kk-KZ"/>
              </w:rPr>
            </w:pPr>
          </w:p>
        </w:tc>
        <w:tc>
          <w:tcPr>
            <w:tcW w:w="482" w:type="dxa"/>
            <w:vAlign w:val="center"/>
          </w:tcPr>
          <w:p w:rsidR="004E0468" w:rsidRPr="00C840DA" w:rsidRDefault="004E0468" w:rsidP="00BF388B">
            <w:pPr>
              <w:jc w:val="center"/>
              <w:rPr>
                <w:rFonts w:ascii="Times New Roman" w:hAnsi="Times New Roman" w:cs="Times New Roman"/>
                <w:lang w:val="kk-KZ"/>
              </w:rPr>
            </w:pPr>
          </w:p>
        </w:tc>
        <w:tc>
          <w:tcPr>
            <w:tcW w:w="510" w:type="dxa"/>
            <w:vAlign w:val="center"/>
          </w:tcPr>
          <w:p w:rsidR="004E0468" w:rsidRPr="00C840DA" w:rsidRDefault="004E0468" w:rsidP="00BF388B">
            <w:pPr>
              <w:jc w:val="center"/>
              <w:rPr>
                <w:rFonts w:ascii="Times New Roman" w:hAnsi="Times New Roman" w:cs="Times New Roman"/>
                <w:lang w:val="kk-KZ"/>
              </w:rPr>
            </w:pP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67"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r>
      <w:tr w:rsidR="004E0468" w:rsidRPr="00DB4BD6" w:rsidTr="00BF388B">
        <w:trPr>
          <w:trHeight w:val="609"/>
        </w:trPr>
        <w:tc>
          <w:tcPr>
            <w:tcW w:w="7938" w:type="dxa"/>
          </w:tcPr>
          <w:p w:rsidR="004E0468" w:rsidRPr="00DB4BD6" w:rsidRDefault="004E0468" w:rsidP="00BF388B">
            <w:pPr>
              <w:jc w:val="both"/>
              <w:rPr>
                <w:rFonts w:ascii="Times New Roman" w:hAnsi="Times New Roman" w:cs="Times New Roman"/>
                <w:lang w:val="kk-KZ"/>
              </w:rPr>
            </w:pPr>
            <w:r w:rsidRPr="00DB4BD6">
              <w:rPr>
                <w:rFonts w:ascii="Times New Roman" w:eastAsia="Times New Roman" w:hAnsi="Times New Roman" w:cs="Times New Roman"/>
                <w:color w:val="000000"/>
                <w:lang w:val="kk-KZ"/>
              </w:rPr>
              <w:t>3) заңды тұлғаны мемлекеттік тіркеу (қайта тіркеу) туралы анықтама, жеке куәліктің немесе паспорттың көшірмесі (кәсіпкерлік қызметті жүзеге асыратын жеке тұлға үшін);</w:t>
            </w:r>
          </w:p>
        </w:tc>
        <w:tc>
          <w:tcPr>
            <w:tcW w:w="794"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10"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67"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r>
      <w:tr w:rsidR="004E0468" w:rsidRPr="00DB4BD6" w:rsidTr="00BF388B">
        <w:trPr>
          <w:trHeight w:val="968"/>
        </w:trPr>
        <w:tc>
          <w:tcPr>
            <w:tcW w:w="7938" w:type="dxa"/>
          </w:tcPr>
          <w:p w:rsidR="004E0468" w:rsidRPr="00DB4BD6" w:rsidRDefault="004E0468" w:rsidP="00BF388B">
            <w:pPr>
              <w:jc w:val="both"/>
              <w:rPr>
                <w:rFonts w:ascii="Times New Roman" w:eastAsia="Times New Roman" w:hAnsi="Times New Roman" w:cs="Times New Roman"/>
                <w:color w:val="000000"/>
                <w:lang w:val="kk-KZ"/>
              </w:rPr>
            </w:pPr>
            <w:r w:rsidRPr="00DB4BD6">
              <w:rPr>
                <w:rFonts w:ascii="Times New Roman" w:eastAsia="Times New Roman" w:hAnsi="Times New Roman" w:cs="Times New Roman"/>
                <w:color w:val="000000"/>
                <w:lang w:val="kk-KZ"/>
              </w:rPr>
              <w:t>      4) заңды тұлға жарғысының көшірмесі (егер жарғыда құрылтайшылардың, қатысушылардың немесе акционерлердің құрамы көрсетілмесе, онда акцияларды ұстаушылар тізілімінен үзінді көшірме немесе құрылтайшылардың, қатысушылардың құрамы туралы үзінді көшірме немесе сатып алуды хабарлау күнінен кейін берілген құрылтай шартының көшірмесі де ұсынылады</w:t>
            </w:r>
          </w:p>
        </w:tc>
        <w:tc>
          <w:tcPr>
            <w:tcW w:w="794"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10"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p>
        </w:tc>
        <w:tc>
          <w:tcPr>
            <w:tcW w:w="567" w:type="dxa"/>
            <w:vAlign w:val="center"/>
          </w:tcPr>
          <w:p w:rsidR="004E0468" w:rsidRPr="00DB4BD6" w:rsidRDefault="004E0468" w:rsidP="00BF388B">
            <w:pPr>
              <w:jc w:val="center"/>
              <w:rPr>
                <w:rFonts w:ascii="Times New Roman" w:hAnsi="Times New Roman" w:cs="Times New Roman"/>
              </w:rPr>
            </w:pPr>
          </w:p>
        </w:tc>
      </w:tr>
      <w:tr w:rsidR="004E0468" w:rsidRPr="00DB4BD6" w:rsidTr="00BF388B">
        <w:trPr>
          <w:trHeight w:val="574"/>
        </w:trPr>
        <w:tc>
          <w:tcPr>
            <w:tcW w:w="7938" w:type="dxa"/>
          </w:tcPr>
          <w:p w:rsidR="004E0468" w:rsidRPr="00DB4BD6" w:rsidRDefault="004E0468" w:rsidP="00BF388B">
            <w:pPr>
              <w:jc w:val="both"/>
              <w:rPr>
                <w:rFonts w:ascii="Times New Roman" w:eastAsia="Times New Roman" w:hAnsi="Times New Roman" w:cs="Times New Roman"/>
                <w:color w:val="000000"/>
                <w:lang w:val="kk-KZ"/>
              </w:rPr>
            </w:pPr>
            <w:r w:rsidRPr="00DB4BD6">
              <w:rPr>
                <w:rFonts w:ascii="Times New Roman" w:eastAsia="Times New Roman" w:hAnsi="Times New Roman" w:cs="Times New Roman"/>
                <w:color w:val="000000"/>
                <w:lang w:val="kk-KZ"/>
              </w:rPr>
              <w:t>      5) есепке алу мемлекеттік кірістер органдарында жүргізілетін, "электрондық үкімет" веб-порталы немесе "салық төлеушінің кабинеті" веб-қосымшасы арқылы алынған берешектің жоқ (бар) екендігі туралы мәліметтер;</w:t>
            </w:r>
          </w:p>
        </w:tc>
        <w:tc>
          <w:tcPr>
            <w:tcW w:w="794"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10"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67"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r>
      <w:tr w:rsidR="004E0468" w:rsidRPr="00DB4BD6" w:rsidTr="00BF388B">
        <w:trPr>
          <w:trHeight w:val="990"/>
        </w:trPr>
        <w:tc>
          <w:tcPr>
            <w:tcW w:w="7938" w:type="dxa"/>
          </w:tcPr>
          <w:p w:rsidR="004E0468" w:rsidRPr="00DB4BD6" w:rsidRDefault="004E0468" w:rsidP="00BF388B">
            <w:pPr>
              <w:jc w:val="both"/>
              <w:rPr>
                <w:rFonts w:ascii="Times New Roman" w:eastAsia="Times New Roman" w:hAnsi="Times New Roman" w:cs="Times New Roman"/>
                <w:lang w:val="kk-KZ"/>
              </w:rPr>
            </w:pPr>
            <w:r w:rsidRPr="00DB4BD6">
              <w:rPr>
                <w:rFonts w:ascii="Times New Roman" w:eastAsia="Times New Roman" w:hAnsi="Times New Roman" w:cs="Times New Roman"/>
                <w:color w:val="000000"/>
                <w:lang w:val="kk-KZ"/>
              </w:rPr>
              <w:t>      6) Қазақстан Республикасы салық органының осы әлеуетті өнім беруші Қазақстан Республикасының резиденті болып табылмайтыны туралы анықтамасының түпнұсқасы (егер әлеуетті өнім беруші Қазақстан Республикасының резиденті болып табылмаса және Қазақстан Республикасының салық төлеушісі ретінде тіркелмесе).</w:t>
            </w:r>
          </w:p>
          <w:p w:rsidR="004E0468" w:rsidRPr="00DB4BD6" w:rsidRDefault="004E0468" w:rsidP="00BF388B">
            <w:pPr>
              <w:tabs>
                <w:tab w:val="left" w:pos="6210"/>
              </w:tabs>
              <w:rPr>
                <w:rFonts w:ascii="Times New Roman" w:eastAsia="Times New Roman" w:hAnsi="Times New Roman" w:cs="Times New Roman"/>
                <w:color w:val="000000"/>
                <w:lang w:val="kk-KZ"/>
              </w:rPr>
            </w:pPr>
          </w:p>
        </w:tc>
        <w:tc>
          <w:tcPr>
            <w:tcW w:w="794"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10"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482"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c>
          <w:tcPr>
            <w:tcW w:w="567" w:type="dxa"/>
            <w:vAlign w:val="center"/>
          </w:tcPr>
          <w:p w:rsidR="004E0468" w:rsidRPr="00DB4BD6" w:rsidRDefault="004E0468" w:rsidP="00BF388B">
            <w:pPr>
              <w:jc w:val="center"/>
              <w:rPr>
                <w:rFonts w:ascii="Times New Roman" w:hAnsi="Times New Roman" w:cs="Times New Roman"/>
              </w:rPr>
            </w:pPr>
            <w:r w:rsidRPr="00DB4BD6">
              <w:rPr>
                <w:rFonts w:ascii="Times New Roman" w:hAnsi="Times New Roman" w:cs="Times New Roman"/>
              </w:rPr>
              <w:t>+</w:t>
            </w:r>
          </w:p>
        </w:tc>
      </w:tr>
    </w:tbl>
    <w:p w:rsidR="004E0468" w:rsidRPr="00DB4BD6" w:rsidRDefault="004E0468" w:rsidP="004E0468">
      <w:pPr>
        <w:tabs>
          <w:tab w:val="left" w:pos="6210"/>
        </w:tabs>
        <w:rPr>
          <w:rFonts w:ascii="Times New Roman" w:hAnsi="Times New Roman" w:cs="Times New Roman"/>
          <w:lang w:val="kk-KZ"/>
        </w:rPr>
      </w:pPr>
    </w:p>
    <w:p w:rsidR="004E0468" w:rsidRPr="00DB4BD6" w:rsidRDefault="004E0468" w:rsidP="004E0468">
      <w:pPr>
        <w:tabs>
          <w:tab w:val="left" w:pos="6210"/>
        </w:tabs>
        <w:rPr>
          <w:rFonts w:ascii="Times New Roman" w:hAnsi="Times New Roman" w:cs="Times New Roman"/>
          <w:lang w:val="kk-KZ"/>
        </w:rPr>
      </w:pPr>
      <w:r w:rsidRPr="00DB4BD6">
        <w:rPr>
          <w:rFonts w:ascii="Times New Roman" w:hAnsi="Times New Roman" w:cs="Times New Roman"/>
          <w:lang w:val="kk-KZ"/>
        </w:rPr>
        <w:t xml:space="preserve">Біліктілік құжаттар біліктілік талаптарына сәйкестігін растайтын құжаттарды  қарап және  2-2 қосымшасына сәйкес  </w:t>
      </w:r>
      <w:r>
        <w:rPr>
          <w:rFonts w:ascii="Times New Roman" w:hAnsi="Times New Roman" w:cs="Times New Roman"/>
          <w:lang w:val="kk-KZ"/>
        </w:rPr>
        <w:t xml:space="preserve">139 </w:t>
      </w:r>
      <w:r w:rsidRPr="00DB4BD6">
        <w:rPr>
          <w:rFonts w:ascii="Times New Roman" w:hAnsi="Times New Roman" w:cs="Times New Roman"/>
          <w:lang w:val="kk-KZ"/>
        </w:rPr>
        <w:t xml:space="preserve"> тармақ бойынша ең төмен баға ұсынысын ұсынған және лот бойынша  </w:t>
      </w:r>
      <w:r w:rsidRPr="00DB4BD6">
        <w:rPr>
          <w:rFonts w:ascii="Times New Roman" w:hAnsi="Times New Roman" w:cs="Times New Roman"/>
          <w:lang w:val="kk-KZ"/>
        </w:rPr>
        <w:lastRenderedPageBreak/>
        <w:t>бір ғана әлеуәтті өнім беруші  қатысқандықтан  келесі әлеуетті өнім берушіні жеңімпаз деп танимыз:</w:t>
      </w:r>
    </w:p>
    <w:p w:rsidR="004E0468" w:rsidRDefault="004E0468" w:rsidP="004E0468">
      <w:pPr>
        <w:tabs>
          <w:tab w:val="left" w:pos="6210"/>
        </w:tabs>
        <w:rPr>
          <w:rFonts w:ascii="Times New Roman" w:hAnsi="Times New Roman" w:cs="Times New Roman"/>
          <w:lang w:val="en-US"/>
        </w:rPr>
      </w:pPr>
      <w:r w:rsidRPr="00DB4BD6">
        <w:rPr>
          <w:rFonts w:ascii="Times New Roman" w:hAnsi="Times New Roman" w:cs="Times New Roman"/>
          <w:lang w:val="kk-KZ"/>
        </w:rPr>
        <w:t>ШЕШІМ:</w:t>
      </w:r>
    </w:p>
    <w:p w:rsidR="004E0468" w:rsidRPr="00A21D58" w:rsidRDefault="004E0468" w:rsidP="004E0468">
      <w:pPr>
        <w:tabs>
          <w:tab w:val="left" w:pos="6210"/>
        </w:tabs>
        <w:rPr>
          <w:rFonts w:ascii="Times New Roman" w:hAnsi="Times New Roman" w:cs="Times New Roman"/>
          <w:lang w:val="en-US"/>
        </w:rPr>
      </w:pPr>
    </w:p>
    <w:tbl>
      <w:tblPr>
        <w:tblStyle w:val="a3"/>
        <w:tblW w:w="5000" w:type="pct"/>
        <w:tblLook w:val="04A0" w:firstRow="1" w:lastRow="0" w:firstColumn="1" w:lastColumn="0" w:noHBand="0" w:noVBand="1"/>
      </w:tblPr>
      <w:tblGrid>
        <w:gridCol w:w="677"/>
        <w:gridCol w:w="2516"/>
        <w:gridCol w:w="2872"/>
        <w:gridCol w:w="1133"/>
        <w:gridCol w:w="1133"/>
        <w:gridCol w:w="1240"/>
      </w:tblGrid>
      <w:tr w:rsidR="004E0468" w:rsidTr="00BF388B">
        <w:tc>
          <w:tcPr>
            <w:tcW w:w="353"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w:t>
            </w:r>
          </w:p>
        </w:tc>
        <w:tc>
          <w:tcPr>
            <w:tcW w:w="1314"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Мекеме атауы</w:t>
            </w:r>
          </w:p>
        </w:tc>
        <w:tc>
          <w:tcPr>
            <w:tcW w:w="1500"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 xml:space="preserve">Мекен жайы </w:t>
            </w:r>
          </w:p>
        </w:tc>
        <w:tc>
          <w:tcPr>
            <w:tcW w:w="592"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 xml:space="preserve">№ лота </w:t>
            </w:r>
          </w:p>
        </w:tc>
        <w:tc>
          <w:tcPr>
            <w:tcW w:w="592"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 xml:space="preserve">Цена </w:t>
            </w:r>
          </w:p>
        </w:tc>
        <w:tc>
          <w:tcPr>
            <w:tcW w:w="648" w:type="pc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 xml:space="preserve">Сумма </w:t>
            </w:r>
          </w:p>
        </w:tc>
      </w:tr>
      <w:tr w:rsidR="004E0468" w:rsidTr="00BF388B">
        <w:trPr>
          <w:trHeight w:val="284"/>
        </w:trPr>
        <w:tc>
          <w:tcPr>
            <w:tcW w:w="353" w:type="pct"/>
            <w:vMerge w:val="restar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1</w:t>
            </w:r>
          </w:p>
        </w:tc>
        <w:tc>
          <w:tcPr>
            <w:tcW w:w="1314" w:type="pct"/>
            <w:vMerge w:val="restart"/>
          </w:tcPr>
          <w:p w:rsidR="004E0468" w:rsidRPr="009A430C" w:rsidRDefault="004E0468" w:rsidP="00BF388B">
            <w:r w:rsidRPr="009A430C">
              <w:t>ИП AiNur I</w:t>
            </w:r>
          </w:p>
        </w:tc>
        <w:tc>
          <w:tcPr>
            <w:tcW w:w="1500" w:type="pct"/>
            <w:vMerge w:val="restart"/>
          </w:tcPr>
          <w:p w:rsidR="004E0468" w:rsidRPr="009A430C" w:rsidRDefault="004E0468" w:rsidP="00BF388B">
            <w:r w:rsidRPr="009A430C">
              <w:t>г.Шымкент,мкр Достық ,3238</w:t>
            </w:r>
          </w:p>
        </w:tc>
        <w:tc>
          <w:tcPr>
            <w:tcW w:w="592" w:type="pct"/>
            <w:vAlign w:val="center"/>
          </w:tcPr>
          <w:p w:rsidR="004E0468" w:rsidRPr="00A21D58" w:rsidRDefault="004E0468" w:rsidP="00BF388B">
            <w:pPr>
              <w:jc w:val="center"/>
              <w:rPr>
                <w:sz w:val="20"/>
                <w:szCs w:val="20"/>
              </w:rPr>
            </w:pPr>
            <w:r w:rsidRPr="00A21D58">
              <w:rPr>
                <w:sz w:val="20"/>
                <w:szCs w:val="20"/>
              </w:rPr>
              <w:t>28</w:t>
            </w:r>
          </w:p>
        </w:tc>
        <w:tc>
          <w:tcPr>
            <w:tcW w:w="592" w:type="pct"/>
            <w:vAlign w:val="center"/>
          </w:tcPr>
          <w:p w:rsidR="004E0468" w:rsidRPr="00A21D58" w:rsidRDefault="004E0468" w:rsidP="00BF388B">
            <w:pPr>
              <w:jc w:val="center"/>
              <w:rPr>
                <w:sz w:val="20"/>
                <w:szCs w:val="20"/>
              </w:rPr>
            </w:pPr>
            <w:r w:rsidRPr="00A21D58">
              <w:rPr>
                <w:sz w:val="20"/>
                <w:szCs w:val="20"/>
              </w:rPr>
              <w:t>275</w:t>
            </w:r>
          </w:p>
        </w:tc>
        <w:tc>
          <w:tcPr>
            <w:tcW w:w="648" w:type="pct"/>
            <w:vAlign w:val="center"/>
          </w:tcPr>
          <w:p w:rsidR="004E0468" w:rsidRPr="00A21D58" w:rsidRDefault="004E0468" w:rsidP="00BF388B">
            <w:pPr>
              <w:jc w:val="center"/>
              <w:rPr>
                <w:sz w:val="20"/>
                <w:szCs w:val="20"/>
              </w:rPr>
            </w:pPr>
            <w:r w:rsidRPr="00A21D58">
              <w:rPr>
                <w:sz w:val="20"/>
                <w:szCs w:val="20"/>
              </w:rPr>
              <w:t>825000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39</w:t>
            </w:r>
          </w:p>
        </w:tc>
        <w:tc>
          <w:tcPr>
            <w:tcW w:w="592" w:type="pct"/>
            <w:vAlign w:val="center"/>
          </w:tcPr>
          <w:p w:rsidR="004E0468" w:rsidRPr="00A21D58" w:rsidRDefault="004E0468" w:rsidP="00BF388B">
            <w:pPr>
              <w:jc w:val="center"/>
              <w:rPr>
                <w:sz w:val="20"/>
                <w:szCs w:val="20"/>
              </w:rPr>
            </w:pPr>
            <w:r w:rsidRPr="00A21D58">
              <w:rPr>
                <w:sz w:val="20"/>
                <w:szCs w:val="20"/>
              </w:rPr>
              <w:t>868</w:t>
            </w:r>
          </w:p>
        </w:tc>
        <w:tc>
          <w:tcPr>
            <w:tcW w:w="648" w:type="pct"/>
            <w:vAlign w:val="center"/>
          </w:tcPr>
          <w:p w:rsidR="004E0468" w:rsidRPr="00A21D58" w:rsidRDefault="004E0468" w:rsidP="00BF388B">
            <w:pPr>
              <w:jc w:val="center"/>
              <w:rPr>
                <w:sz w:val="20"/>
                <w:szCs w:val="20"/>
              </w:rPr>
            </w:pPr>
            <w:r w:rsidRPr="00A21D58">
              <w:rPr>
                <w:sz w:val="20"/>
                <w:szCs w:val="20"/>
              </w:rPr>
              <w:t>43400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41</w:t>
            </w:r>
          </w:p>
        </w:tc>
        <w:tc>
          <w:tcPr>
            <w:tcW w:w="592" w:type="pct"/>
            <w:vAlign w:val="center"/>
          </w:tcPr>
          <w:p w:rsidR="004E0468" w:rsidRPr="00A21D58" w:rsidRDefault="004E0468" w:rsidP="00BF388B">
            <w:pPr>
              <w:jc w:val="center"/>
              <w:rPr>
                <w:sz w:val="20"/>
                <w:szCs w:val="20"/>
              </w:rPr>
            </w:pPr>
            <w:r w:rsidRPr="00A21D58">
              <w:rPr>
                <w:sz w:val="20"/>
                <w:szCs w:val="20"/>
              </w:rPr>
              <w:t>39200</w:t>
            </w:r>
          </w:p>
        </w:tc>
        <w:tc>
          <w:tcPr>
            <w:tcW w:w="648" w:type="pct"/>
            <w:vAlign w:val="center"/>
          </w:tcPr>
          <w:p w:rsidR="004E0468" w:rsidRPr="00A21D58" w:rsidRDefault="004E0468" w:rsidP="00BF388B">
            <w:pPr>
              <w:jc w:val="center"/>
              <w:rPr>
                <w:sz w:val="20"/>
                <w:szCs w:val="20"/>
              </w:rPr>
            </w:pPr>
            <w:r w:rsidRPr="00A21D58">
              <w:rPr>
                <w:sz w:val="20"/>
                <w:szCs w:val="20"/>
              </w:rPr>
              <w:t>784000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42</w:t>
            </w:r>
          </w:p>
        </w:tc>
        <w:tc>
          <w:tcPr>
            <w:tcW w:w="592" w:type="pct"/>
            <w:vAlign w:val="center"/>
          </w:tcPr>
          <w:p w:rsidR="004E0468" w:rsidRPr="00A21D58" w:rsidRDefault="004E0468" w:rsidP="00BF388B">
            <w:pPr>
              <w:jc w:val="center"/>
              <w:rPr>
                <w:sz w:val="20"/>
                <w:szCs w:val="20"/>
              </w:rPr>
            </w:pPr>
            <w:r w:rsidRPr="00A21D58">
              <w:rPr>
                <w:sz w:val="20"/>
                <w:szCs w:val="20"/>
              </w:rPr>
              <w:t>6510</w:t>
            </w:r>
          </w:p>
        </w:tc>
        <w:tc>
          <w:tcPr>
            <w:tcW w:w="648" w:type="pct"/>
            <w:vAlign w:val="center"/>
          </w:tcPr>
          <w:p w:rsidR="004E0468" w:rsidRPr="00A21D58" w:rsidRDefault="004E0468" w:rsidP="00BF388B">
            <w:pPr>
              <w:jc w:val="center"/>
              <w:rPr>
                <w:sz w:val="20"/>
                <w:szCs w:val="20"/>
              </w:rPr>
            </w:pPr>
            <w:r w:rsidRPr="00A21D58">
              <w:rPr>
                <w:sz w:val="20"/>
                <w:szCs w:val="20"/>
              </w:rPr>
              <w:t>1953000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87</w:t>
            </w:r>
          </w:p>
        </w:tc>
        <w:tc>
          <w:tcPr>
            <w:tcW w:w="592" w:type="pct"/>
            <w:vAlign w:val="center"/>
          </w:tcPr>
          <w:p w:rsidR="004E0468" w:rsidRPr="00A21D58" w:rsidRDefault="004E0468" w:rsidP="00BF388B">
            <w:pPr>
              <w:jc w:val="center"/>
              <w:rPr>
                <w:sz w:val="20"/>
                <w:szCs w:val="20"/>
              </w:rPr>
            </w:pPr>
            <w:r w:rsidRPr="00A21D58">
              <w:rPr>
                <w:sz w:val="20"/>
                <w:szCs w:val="20"/>
              </w:rPr>
              <w:t>3200</w:t>
            </w:r>
          </w:p>
        </w:tc>
        <w:tc>
          <w:tcPr>
            <w:tcW w:w="648" w:type="pct"/>
            <w:vAlign w:val="center"/>
          </w:tcPr>
          <w:p w:rsidR="004E0468" w:rsidRPr="00A21D58" w:rsidRDefault="004E0468" w:rsidP="00BF388B">
            <w:pPr>
              <w:jc w:val="center"/>
              <w:rPr>
                <w:sz w:val="20"/>
                <w:szCs w:val="20"/>
              </w:rPr>
            </w:pPr>
            <w:r w:rsidRPr="00A21D58">
              <w:rPr>
                <w:sz w:val="20"/>
                <w:szCs w:val="20"/>
              </w:rPr>
              <w:t>12800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88</w:t>
            </w:r>
          </w:p>
        </w:tc>
        <w:tc>
          <w:tcPr>
            <w:tcW w:w="592" w:type="pct"/>
            <w:vAlign w:val="center"/>
          </w:tcPr>
          <w:p w:rsidR="004E0468" w:rsidRPr="00A21D58" w:rsidRDefault="004E0468" w:rsidP="00BF388B">
            <w:pPr>
              <w:jc w:val="center"/>
              <w:rPr>
                <w:sz w:val="20"/>
                <w:szCs w:val="20"/>
              </w:rPr>
            </w:pPr>
            <w:r w:rsidRPr="00A21D58">
              <w:rPr>
                <w:sz w:val="20"/>
                <w:szCs w:val="20"/>
              </w:rPr>
              <w:t>3200</w:t>
            </w:r>
          </w:p>
        </w:tc>
        <w:tc>
          <w:tcPr>
            <w:tcW w:w="648" w:type="pct"/>
            <w:vAlign w:val="center"/>
          </w:tcPr>
          <w:p w:rsidR="004E0468" w:rsidRPr="00A21D58" w:rsidRDefault="004E0468" w:rsidP="00BF388B">
            <w:pPr>
              <w:jc w:val="center"/>
              <w:rPr>
                <w:sz w:val="20"/>
                <w:szCs w:val="20"/>
              </w:rPr>
            </w:pPr>
            <w:r w:rsidRPr="00A21D58">
              <w:rPr>
                <w:sz w:val="20"/>
                <w:szCs w:val="20"/>
              </w:rPr>
              <w:t>12800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105</w:t>
            </w:r>
          </w:p>
        </w:tc>
        <w:tc>
          <w:tcPr>
            <w:tcW w:w="592" w:type="pct"/>
            <w:vAlign w:val="center"/>
          </w:tcPr>
          <w:p w:rsidR="004E0468" w:rsidRPr="00A21D58" w:rsidRDefault="004E0468" w:rsidP="00BF388B">
            <w:pPr>
              <w:jc w:val="center"/>
              <w:rPr>
                <w:sz w:val="20"/>
                <w:szCs w:val="20"/>
              </w:rPr>
            </w:pPr>
            <w:r w:rsidRPr="00A21D58">
              <w:rPr>
                <w:sz w:val="20"/>
                <w:szCs w:val="20"/>
              </w:rPr>
              <w:t>2867</w:t>
            </w:r>
          </w:p>
        </w:tc>
        <w:tc>
          <w:tcPr>
            <w:tcW w:w="648" w:type="pct"/>
            <w:vAlign w:val="center"/>
          </w:tcPr>
          <w:p w:rsidR="004E0468" w:rsidRPr="00A21D58" w:rsidRDefault="004E0468" w:rsidP="00BF388B">
            <w:pPr>
              <w:jc w:val="center"/>
              <w:rPr>
                <w:sz w:val="20"/>
                <w:szCs w:val="20"/>
              </w:rPr>
            </w:pPr>
            <w:r w:rsidRPr="00A21D58">
              <w:rPr>
                <w:sz w:val="20"/>
                <w:szCs w:val="20"/>
              </w:rPr>
              <w:t>2867000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106</w:t>
            </w:r>
          </w:p>
        </w:tc>
        <w:tc>
          <w:tcPr>
            <w:tcW w:w="592" w:type="pct"/>
            <w:vAlign w:val="center"/>
          </w:tcPr>
          <w:p w:rsidR="004E0468" w:rsidRPr="00A21D58" w:rsidRDefault="004E0468" w:rsidP="00BF388B">
            <w:pPr>
              <w:jc w:val="center"/>
              <w:rPr>
                <w:sz w:val="20"/>
                <w:szCs w:val="20"/>
              </w:rPr>
            </w:pPr>
            <w:r w:rsidRPr="00A21D58">
              <w:rPr>
                <w:sz w:val="20"/>
                <w:szCs w:val="20"/>
              </w:rPr>
              <w:t>8000</w:t>
            </w:r>
          </w:p>
        </w:tc>
        <w:tc>
          <w:tcPr>
            <w:tcW w:w="648" w:type="pct"/>
            <w:vAlign w:val="center"/>
          </w:tcPr>
          <w:p w:rsidR="004E0468" w:rsidRPr="00A21D58" w:rsidRDefault="004E0468" w:rsidP="00BF388B">
            <w:pPr>
              <w:jc w:val="center"/>
              <w:rPr>
                <w:sz w:val="20"/>
                <w:szCs w:val="20"/>
              </w:rPr>
            </w:pPr>
            <w:r w:rsidRPr="00A21D58">
              <w:rPr>
                <w:sz w:val="20"/>
                <w:szCs w:val="20"/>
              </w:rPr>
              <w:t>3200000</w:t>
            </w:r>
          </w:p>
        </w:tc>
      </w:tr>
      <w:tr w:rsidR="004E0468" w:rsidTr="00BF388B">
        <w:trPr>
          <w:trHeight w:val="284"/>
        </w:trPr>
        <w:tc>
          <w:tcPr>
            <w:tcW w:w="353" w:type="pct"/>
            <w:vMerge w:val="restart"/>
          </w:tcPr>
          <w:p w:rsidR="004E0468" w:rsidRDefault="004E0468" w:rsidP="00BF388B">
            <w:pPr>
              <w:tabs>
                <w:tab w:val="left" w:pos="6210"/>
              </w:tabs>
              <w:rPr>
                <w:rFonts w:ascii="Times New Roman" w:hAnsi="Times New Roman" w:cs="Times New Roman"/>
                <w:lang w:val="kk-KZ"/>
              </w:rPr>
            </w:pPr>
            <w:r>
              <w:rPr>
                <w:rFonts w:ascii="Times New Roman" w:hAnsi="Times New Roman" w:cs="Times New Roman"/>
                <w:lang w:val="kk-KZ"/>
              </w:rPr>
              <w:t>2</w:t>
            </w:r>
          </w:p>
        </w:tc>
        <w:tc>
          <w:tcPr>
            <w:tcW w:w="1314" w:type="pct"/>
            <w:vMerge w:val="restart"/>
          </w:tcPr>
          <w:p w:rsidR="004E0468" w:rsidRPr="00162ADB" w:rsidRDefault="004E0468" w:rsidP="00BF388B">
            <w:r w:rsidRPr="00162ADB">
              <w:t>ТОО Табыс Мед</w:t>
            </w:r>
          </w:p>
        </w:tc>
        <w:tc>
          <w:tcPr>
            <w:tcW w:w="1500" w:type="pct"/>
            <w:vMerge w:val="restart"/>
          </w:tcPr>
          <w:p w:rsidR="004E0468" w:rsidRDefault="004E0468" w:rsidP="00BF388B">
            <w:r w:rsidRPr="00162ADB">
              <w:t>г.Шымкент ул Мыңбұлақ 28/1 тел 8701 0692200</w:t>
            </w:r>
          </w:p>
        </w:tc>
        <w:tc>
          <w:tcPr>
            <w:tcW w:w="592" w:type="pct"/>
            <w:vAlign w:val="center"/>
          </w:tcPr>
          <w:p w:rsidR="004E0468" w:rsidRPr="00A21D58" w:rsidRDefault="004E0468" w:rsidP="00BF388B">
            <w:pPr>
              <w:jc w:val="center"/>
              <w:rPr>
                <w:sz w:val="20"/>
                <w:szCs w:val="20"/>
              </w:rPr>
            </w:pPr>
            <w:r w:rsidRPr="00A21D58">
              <w:rPr>
                <w:sz w:val="20"/>
                <w:szCs w:val="20"/>
              </w:rPr>
              <w:t>1</w:t>
            </w:r>
          </w:p>
        </w:tc>
        <w:tc>
          <w:tcPr>
            <w:tcW w:w="592" w:type="pct"/>
            <w:vAlign w:val="center"/>
          </w:tcPr>
          <w:p w:rsidR="004E0468" w:rsidRPr="00A21D58" w:rsidRDefault="004E0468" w:rsidP="00BF388B">
            <w:pPr>
              <w:jc w:val="center"/>
              <w:rPr>
                <w:sz w:val="20"/>
                <w:szCs w:val="20"/>
              </w:rPr>
            </w:pPr>
            <w:r w:rsidRPr="00A21D58">
              <w:rPr>
                <w:sz w:val="20"/>
                <w:szCs w:val="20"/>
              </w:rPr>
              <w:t>92</w:t>
            </w:r>
          </w:p>
        </w:tc>
        <w:tc>
          <w:tcPr>
            <w:tcW w:w="648" w:type="pct"/>
            <w:vAlign w:val="center"/>
          </w:tcPr>
          <w:p w:rsidR="004E0468" w:rsidRPr="00A21D58" w:rsidRDefault="004E0468" w:rsidP="00BF388B">
            <w:pPr>
              <w:jc w:val="center"/>
              <w:rPr>
                <w:sz w:val="20"/>
                <w:szCs w:val="20"/>
              </w:rPr>
            </w:pPr>
            <w:r w:rsidRPr="00A21D58">
              <w:rPr>
                <w:sz w:val="20"/>
                <w:szCs w:val="20"/>
              </w:rPr>
              <w:t>46000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43</w:t>
            </w:r>
          </w:p>
        </w:tc>
        <w:tc>
          <w:tcPr>
            <w:tcW w:w="592" w:type="pct"/>
            <w:vAlign w:val="center"/>
          </w:tcPr>
          <w:p w:rsidR="004E0468" w:rsidRPr="00A21D58" w:rsidRDefault="004E0468" w:rsidP="00BF388B">
            <w:pPr>
              <w:jc w:val="center"/>
              <w:rPr>
                <w:sz w:val="20"/>
                <w:szCs w:val="20"/>
              </w:rPr>
            </w:pPr>
            <w:r w:rsidRPr="00A21D58">
              <w:rPr>
                <w:sz w:val="20"/>
                <w:szCs w:val="20"/>
              </w:rPr>
              <w:t>56480</w:t>
            </w:r>
          </w:p>
        </w:tc>
        <w:tc>
          <w:tcPr>
            <w:tcW w:w="648" w:type="pct"/>
            <w:vAlign w:val="center"/>
          </w:tcPr>
          <w:p w:rsidR="004E0468" w:rsidRPr="00A21D58" w:rsidRDefault="004E0468" w:rsidP="00BF388B">
            <w:pPr>
              <w:jc w:val="center"/>
              <w:rPr>
                <w:sz w:val="20"/>
                <w:szCs w:val="20"/>
              </w:rPr>
            </w:pPr>
            <w:r w:rsidRPr="00A21D58">
              <w:rPr>
                <w:sz w:val="20"/>
                <w:szCs w:val="20"/>
              </w:rPr>
              <w:t>847200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44</w:t>
            </w:r>
          </w:p>
        </w:tc>
        <w:tc>
          <w:tcPr>
            <w:tcW w:w="592" w:type="pct"/>
            <w:vAlign w:val="center"/>
          </w:tcPr>
          <w:p w:rsidR="004E0468" w:rsidRPr="00A21D58" w:rsidRDefault="004E0468" w:rsidP="00BF388B">
            <w:pPr>
              <w:jc w:val="center"/>
              <w:rPr>
                <w:sz w:val="20"/>
                <w:szCs w:val="20"/>
              </w:rPr>
            </w:pPr>
            <w:r w:rsidRPr="00A21D58">
              <w:rPr>
                <w:sz w:val="20"/>
                <w:szCs w:val="20"/>
              </w:rPr>
              <w:t>4550</w:t>
            </w:r>
          </w:p>
        </w:tc>
        <w:tc>
          <w:tcPr>
            <w:tcW w:w="648" w:type="pct"/>
            <w:vAlign w:val="center"/>
          </w:tcPr>
          <w:p w:rsidR="004E0468" w:rsidRPr="00A21D58" w:rsidRDefault="004E0468" w:rsidP="00BF388B">
            <w:pPr>
              <w:jc w:val="center"/>
              <w:rPr>
                <w:sz w:val="20"/>
                <w:szCs w:val="20"/>
              </w:rPr>
            </w:pPr>
            <w:r w:rsidRPr="00A21D58">
              <w:rPr>
                <w:sz w:val="20"/>
                <w:szCs w:val="20"/>
              </w:rPr>
              <w:t>227500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47</w:t>
            </w:r>
          </w:p>
        </w:tc>
        <w:tc>
          <w:tcPr>
            <w:tcW w:w="592" w:type="pct"/>
            <w:vAlign w:val="center"/>
          </w:tcPr>
          <w:p w:rsidR="004E0468" w:rsidRPr="00A21D58" w:rsidRDefault="004E0468" w:rsidP="00BF388B">
            <w:pPr>
              <w:jc w:val="center"/>
              <w:rPr>
                <w:sz w:val="20"/>
                <w:szCs w:val="20"/>
              </w:rPr>
            </w:pPr>
            <w:r w:rsidRPr="00A21D58">
              <w:rPr>
                <w:sz w:val="20"/>
                <w:szCs w:val="20"/>
              </w:rPr>
              <w:t>56800</w:t>
            </w:r>
          </w:p>
        </w:tc>
        <w:tc>
          <w:tcPr>
            <w:tcW w:w="648" w:type="pct"/>
            <w:vAlign w:val="center"/>
          </w:tcPr>
          <w:p w:rsidR="004E0468" w:rsidRPr="00A21D58" w:rsidRDefault="004E0468" w:rsidP="00BF388B">
            <w:pPr>
              <w:jc w:val="center"/>
              <w:rPr>
                <w:sz w:val="20"/>
                <w:szCs w:val="20"/>
              </w:rPr>
            </w:pPr>
            <w:r w:rsidRPr="00A21D58">
              <w:rPr>
                <w:sz w:val="20"/>
                <w:szCs w:val="20"/>
              </w:rPr>
              <w:t>568000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50</w:t>
            </w:r>
          </w:p>
        </w:tc>
        <w:tc>
          <w:tcPr>
            <w:tcW w:w="592" w:type="pct"/>
            <w:vAlign w:val="center"/>
          </w:tcPr>
          <w:p w:rsidR="004E0468" w:rsidRPr="00A21D58" w:rsidRDefault="004E0468" w:rsidP="00BF388B">
            <w:pPr>
              <w:jc w:val="center"/>
              <w:rPr>
                <w:sz w:val="20"/>
                <w:szCs w:val="20"/>
              </w:rPr>
            </w:pPr>
            <w:r w:rsidRPr="00A21D58">
              <w:rPr>
                <w:sz w:val="20"/>
                <w:szCs w:val="20"/>
              </w:rPr>
              <w:t>26000</w:t>
            </w:r>
          </w:p>
        </w:tc>
        <w:tc>
          <w:tcPr>
            <w:tcW w:w="648" w:type="pct"/>
            <w:vAlign w:val="center"/>
          </w:tcPr>
          <w:p w:rsidR="004E0468" w:rsidRPr="00A21D58" w:rsidRDefault="004E0468" w:rsidP="00BF388B">
            <w:pPr>
              <w:jc w:val="center"/>
              <w:rPr>
                <w:sz w:val="20"/>
                <w:szCs w:val="20"/>
              </w:rPr>
            </w:pPr>
            <w:r w:rsidRPr="00A21D58">
              <w:rPr>
                <w:sz w:val="20"/>
                <w:szCs w:val="20"/>
              </w:rPr>
              <w:t>260000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51</w:t>
            </w:r>
          </w:p>
        </w:tc>
        <w:tc>
          <w:tcPr>
            <w:tcW w:w="592" w:type="pct"/>
            <w:vAlign w:val="center"/>
          </w:tcPr>
          <w:p w:rsidR="004E0468" w:rsidRPr="00A21D58" w:rsidRDefault="004E0468" w:rsidP="00BF388B">
            <w:pPr>
              <w:jc w:val="center"/>
              <w:rPr>
                <w:sz w:val="20"/>
                <w:szCs w:val="20"/>
              </w:rPr>
            </w:pPr>
            <w:r w:rsidRPr="00A21D58">
              <w:rPr>
                <w:sz w:val="20"/>
                <w:szCs w:val="20"/>
              </w:rPr>
              <w:t>6800</w:t>
            </w:r>
          </w:p>
        </w:tc>
        <w:tc>
          <w:tcPr>
            <w:tcW w:w="648" w:type="pct"/>
            <w:vAlign w:val="center"/>
          </w:tcPr>
          <w:p w:rsidR="004E0468" w:rsidRPr="00A21D58" w:rsidRDefault="004E0468" w:rsidP="00BF388B">
            <w:pPr>
              <w:jc w:val="center"/>
              <w:rPr>
                <w:sz w:val="20"/>
                <w:szCs w:val="20"/>
              </w:rPr>
            </w:pPr>
            <w:r w:rsidRPr="00A21D58">
              <w:rPr>
                <w:sz w:val="20"/>
                <w:szCs w:val="20"/>
              </w:rPr>
              <w:t>340000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52</w:t>
            </w:r>
          </w:p>
        </w:tc>
        <w:tc>
          <w:tcPr>
            <w:tcW w:w="592" w:type="pct"/>
            <w:vAlign w:val="center"/>
          </w:tcPr>
          <w:p w:rsidR="004E0468" w:rsidRPr="00A21D58" w:rsidRDefault="004E0468" w:rsidP="00BF388B">
            <w:pPr>
              <w:jc w:val="center"/>
              <w:rPr>
                <w:sz w:val="20"/>
                <w:szCs w:val="20"/>
              </w:rPr>
            </w:pPr>
            <w:r w:rsidRPr="00A21D58">
              <w:rPr>
                <w:sz w:val="20"/>
                <w:szCs w:val="20"/>
              </w:rPr>
              <w:t>2000</w:t>
            </w:r>
          </w:p>
        </w:tc>
        <w:tc>
          <w:tcPr>
            <w:tcW w:w="648" w:type="pct"/>
            <w:vAlign w:val="center"/>
          </w:tcPr>
          <w:p w:rsidR="004E0468" w:rsidRPr="00A21D58" w:rsidRDefault="004E0468" w:rsidP="00BF388B">
            <w:pPr>
              <w:jc w:val="center"/>
              <w:rPr>
                <w:sz w:val="20"/>
                <w:szCs w:val="20"/>
              </w:rPr>
            </w:pPr>
            <w:r w:rsidRPr="00A21D58">
              <w:rPr>
                <w:sz w:val="20"/>
                <w:szCs w:val="20"/>
              </w:rPr>
              <w:t>60000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53</w:t>
            </w:r>
          </w:p>
        </w:tc>
        <w:tc>
          <w:tcPr>
            <w:tcW w:w="592" w:type="pct"/>
            <w:vAlign w:val="center"/>
          </w:tcPr>
          <w:p w:rsidR="004E0468" w:rsidRPr="00A21D58" w:rsidRDefault="004E0468" w:rsidP="00BF388B">
            <w:pPr>
              <w:jc w:val="center"/>
              <w:rPr>
                <w:sz w:val="20"/>
                <w:szCs w:val="20"/>
              </w:rPr>
            </w:pPr>
            <w:r w:rsidRPr="00A21D58">
              <w:rPr>
                <w:sz w:val="20"/>
                <w:szCs w:val="20"/>
              </w:rPr>
              <w:t>1500</w:t>
            </w:r>
          </w:p>
        </w:tc>
        <w:tc>
          <w:tcPr>
            <w:tcW w:w="648" w:type="pct"/>
            <w:vAlign w:val="center"/>
          </w:tcPr>
          <w:p w:rsidR="004E0468" w:rsidRPr="00A21D58" w:rsidRDefault="004E0468" w:rsidP="00BF388B">
            <w:pPr>
              <w:jc w:val="center"/>
              <w:rPr>
                <w:sz w:val="20"/>
                <w:szCs w:val="20"/>
              </w:rPr>
            </w:pPr>
            <w:r w:rsidRPr="00A21D58">
              <w:rPr>
                <w:sz w:val="20"/>
                <w:szCs w:val="20"/>
              </w:rPr>
              <w:t>45000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54</w:t>
            </w:r>
          </w:p>
        </w:tc>
        <w:tc>
          <w:tcPr>
            <w:tcW w:w="592" w:type="pct"/>
            <w:vAlign w:val="center"/>
          </w:tcPr>
          <w:p w:rsidR="004E0468" w:rsidRPr="00A21D58" w:rsidRDefault="004E0468" w:rsidP="00BF388B">
            <w:pPr>
              <w:jc w:val="center"/>
              <w:rPr>
                <w:sz w:val="20"/>
                <w:szCs w:val="20"/>
              </w:rPr>
            </w:pPr>
            <w:r w:rsidRPr="00A21D58">
              <w:rPr>
                <w:sz w:val="20"/>
                <w:szCs w:val="20"/>
              </w:rPr>
              <w:t>1345</w:t>
            </w:r>
          </w:p>
        </w:tc>
        <w:tc>
          <w:tcPr>
            <w:tcW w:w="648" w:type="pct"/>
            <w:vAlign w:val="center"/>
          </w:tcPr>
          <w:p w:rsidR="004E0468" w:rsidRPr="00A21D58" w:rsidRDefault="004E0468" w:rsidP="00BF388B">
            <w:pPr>
              <w:jc w:val="center"/>
              <w:rPr>
                <w:sz w:val="20"/>
                <w:szCs w:val="20"/>
              </w:rPr>
            </w:pPr>
            <w:r w:rsidRPr="00A21D58">
              <w:rPr>
                <w:sz w:val="20"/>
                <w:szCs w:val="20"/>
              </w:rPr>
              <w:t>40350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55</w:t>
            </w:r>
          </w:p>
        </w:tc>
        <w:tc>
          <w:tcPr>
            <w:tcW w:w="592" w:type="pct"/>
            <w:vAlign w:val="center"/>
          </w:tcPr>
          <w:p w:rsidR="004E0468" w:rsidRPr="00A21D58" w:rsidRDefault="004E0468" w:rsidP="00BF388B">
            <w:pPr>
              <w:jc w:val="center"/>
              <w:rPr>
                <w:sz w:val="20"/>
                <w:szCs w:val="20"/>
              </w:rPr>
            </w:pPr>
            <w:r w:rsidRPr="00A21D58">
              <w:rPr>
                <w:sz w:val="20"/>
                <w:szCs w:val="20"/>
              </w:rPr>
              <w:t>1695</w:t>
            </w:r>
          </w:p>
        </w:tc>
        <w:tc>
          <w:tcPr>
            <w:tcW w:w="648" w:type="pct"/>
            <w:vAlign w:val="center"/>
          </w:tcPr>
          <w:p w:rsidR="004E0468" w:rsidRPr="00A21D58" w:rsidRDefault="004E0468" w:rsidP="00BF388B">
            <w:pPr>
              <w:jc w:val="center"/>
              <w:rPr>
                <w:sz w:val="20"/>
                <w:szCs w:val="20"/>
              </w:rPr>
            </w:pPr>
            <w:r w:rsidRPr="00A21D58">
              <w:rPr>
                <w:sz w:val="20"/>
                <w:szCs w:val="20"/>
              </w:rPr>
              <w:t>23730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56</w:t>
            </w:r>
          </w:p>
        </w:tc>
        <w:tc>
          <w:tcPr>
            <w:tcW w:w="592" w:type="pct"/>
            <w:vAlign w:val="center"/>
          </w:tcPr>
          <w:p w:rsidR="004E0468" w:rsidRPr="00A21D58" w:rsidRDefault="004E0468" w:rsidP="00BF388B">
            <w:pPr>
              <w:jc w:val="center"/>
              <w:rPr>
                <w:sz w:val="20"/>
                <w:szCs w:val="20"/>
              </w:rPr>
            </w:pPr>
            <w:r w:rsidRPr="00A21D58">
              <w:rPr>
                <w:sz w:val="20"/>
                <w:szCs w:val="20"/>
              </w:rPr>
              <w:t>2200</w:t>
            </w:r>
          </w:p>
        </w:tc>
        <w:tc>
          <w:tcPr>
            <w:tcW w:w="648" w:type="pct"/>
            <w:vAlign w:val="center"/>
          </w:tcPr>
          <w:p w:rsidR="004E0468" w:rsidRPr="00A21D58" w:rsidRDefault="004E0468" w:rsidP="00BF388B">
            <w:pPr>
              <w:jc w:val="center"/>
              <w:rPr>
                <w:sz w:val="20"/>
                <w:szCs w:val="20"/>
              </w:rPr>
            </w:pPr>
            <w:r w:rsidRPr="00A21D58">
              <w:rPr>
                <w:sz w:val="20"/>
                <w:szCs w:val="20"/>
              </w:rPr>
              <w:t>33000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57</w:t>
            </w:r>
          </w:p>
        </w:tc>
        <w:tc>
          <w:tcPr>
            <w:tcW w:w="592" w:type="pct"/>
            <w:vAlign w:val="center"/>
          </w:tcPr>
          <w:p w:rsidR="004E0468" w:rsidRPr="00A21D58" w:rsidRDefault="004E0468" w:rsidP="00BF388B">
            <w:pPr>
              <w:jc w:val="center"/>
              <w:rPr>
                <w:sz w:val="20"/>
                <w:szCs w:val="20"/>
              </w:rPr>
            </w:pPr>
            <w:r w:rsidRPr="00A21D58">
              <w:rPr>
                <w:sz w:val="20"/>
                <w:szCs w:val="20"/>
              </w:rPr>
              <w:t>1200</w:t>
            </w:r>
          </w:p>
        </w:tc>
        <w:tc>
          <w:tcPr>
            <w:tcW w:w="648" w:type="pct"/>
            <w:vAlign w:val="center"/>
          </w:tcPr>
          <w:p w:rsidR="004E0468" w:rsidRPr="00A21D58" w:rsidRDefault="004E0468" w:rsidP="00BF388B">
            <w:pPr>
              <w:jc w:val="center"/>
              <w:rPr>
                <w:sz w:val="20"/>
                <w:szCs w:val="20"/>
              </w:rPr>
            </w:pPr>
            <w:r w:rsidRPr="00A21D58">
              <w:rPr>
                <w:sz w:val="20"/>
                <w:szCs w:val="20"/>
              </w:rPr>
              <w:t>168000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58</w:t>
            </w:r>
          </w:p>
        </w:tc>
        <w:tc>
          <w:tcPr>
            <w:tcW w:w="592" w:type="pct"/>
            <w:vAlign w:val="center"/>
          </w:tcPr>
          <w:p w:rsidR="004E0468" w:rsidRPr="00A21D58" w:rsidRDefault="004E0468" w:rsidP="00BF388B">
            <w:pPr>
              <w:jc w:val="center"/>
              <w:rPr>
                <w:sz w:val="20"/>
                <w:szCs w:val="20"/>
              </w:rPr>
            </w:pPr>
            <w:r w:rsidRPr="00A21D58">
              <w:rPr>
                <w:sz w:val="20"/>
                <w:szCs w:val="20"/>
              </w:rPr>
              <w:t>1200</w:t>
            </w:r>
          </w:p>
        </w:tc>
        <w:tc>
          <w:tcPr>
            <w:tcW w:w="648" w:type="pct"/>
            <w:vAlign w:val="center"/>
          </w:tcPr>
          <w:p w:rsidR="004E0468" w:rsidRPr="00A21D58" w:rsidRDefault="004E0468" w:rsidP="00BF388B">
            <w:pPr>
              <w:jc w:val="center"/>
              <w:rPr>
                <w:sz w:val="20"/>
                <w:szCs w:val="20"/>
              </w:rPr>
            </w:pPr>
            <w:r w:rsidRPr="00A21D58">
              <w:rPr>
                <w:sz w:val="20"/>
                <w:szCs w:val="20"/>
              </w:rPr>
              <w:t>84000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59</w:t>
            </w:r>
          </w:p>
        </w:tc>
        <w:tc>
          <w:tcPr>
            <w:tcW w:w="592" w:type="pct"/>
            <w:vAlign w:val="center"/>
          </w:tcPr>
          <w:p w:rsidR="004E0468" w:rsidRPr="00A21D58" w:rsidRDefault="004E0468" w:rsidP="00BF388B">
            <w:pPr>
              <w:jc w:val="center"/>
              <w:rPr>
                <w:sz w:val="20"/>
                <w:szCs w:val="20"/>
              </w:rPr>
            </w:pPr>
            <w:r w:rsidRPr="00A21D58">
              <w:rPr>
                <w:sz w:val="20"/>
                <w:szCs w:val="20"/>
              </w:rPr>
              <w:t>2800</w:t>
            </w:r>
          </w:p>
        </w:tc>
        <w:tc>
          <w:tcPr>
            <w:tcW w:w="648" w:type="pct"/>
            <w:vAlign w:val="center"/>
          </w:tcPr>
          <w:p w:rsidR="004E0468" w:rsidRPr="00A21D58" w:rsidRDefault="004E0468" w:rsidP="00BF388B">
            <w:pPr>
              <w:jc w:val="center"/>
              <w:rPr>
                <w:sz w:val="20"/>
                <w:szCs w:val="20"/>
              </w:rPr>
            </w:pPr>
            <w:r w:rsidRPr="00A21D58">
              <w:rPr>
                <w:sz w:val="20"/>
                <w:szCs w:val="20"/>
              </w:rPr>
              <w:t>84000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60</w:t>
            </w:r>
          </w:p>
        </w:tc>
        <w:tc>
          <w:tcPr>
            <w:tcW w:w="592" w:type="pct"/>
            <w:vAlign w:val="center"/>
          </w:tcPr>
          <w:p w:rsidR="004E0468" w:rsidRPr="00A21D58" w:rsidRDefault="004E0468" w:rsidP="00BF388B">
            <w:pPr>
              <w:jc w:val="center"/>
              <w:rPr>
                <w:sz w:val="20"/>
                <w:szCs w:val="20"/>
              </w:rPr>
            </w:pPr>
            <w:r w:rsidRPr="00A21D58">
              <w:rPr>
                <w:sz w:val="20"/>
                <w:szCs w:val="20"/>
              </w:rPr>
              <w:t>3800</w:t>
            </w:r>
          </w:p>
        </w:tc>
        <w:tc>
          <w:tcPr>
            <w:tcW w:w="648" w:type="pct"/>
            <w:vAlign w:val="center"/>
          </w:tcPr>
          <w:p w:rsidR="004E0468" w:rsidRPr="00A21D58" w:rsidRDefault="004E0468" w:rsidP="00BF388B">
            <w:pPr>
              <w:jc w:val="center"/>
              <w:rPr>
                <w:sz w:val="20"/>
                <w:szCs w:val="20"/>
              </w:rPr>
            </w:pPr>
            <w:r w:rsidRPr="00A21D58">
              <w:rPr>
                <w:sz w:val="20"/>
                <w:szCs w:val="20"/>
              </w:rPr>
              <w:t>114000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61</w:t>
            </w:r>
          </w:p>
        </w:tc>
        <w:tc>
          <w:tcPr>
            <w:tcW w:w="592" w:type="pct"/>
            <w:vAlign w:val="center"/>
          </w:tcPr>
          <w:p w:rsidR="004E0468" w:rsidRPr="00A21D58" w:rsidRDefault="004E0468" w:rsidP="00BF388B">
            <w:pPr>
              <w:jc w:val="center"/>
              <w:rPr>
                <w:sz w:val="20"/>
                <w:szCs w:val="20"/>
              </w:rPr>
            </w:pPr>
            <w:r w:rsidRPr="00A21D58">
              <w:rPr>
                <w:sz w:val="20"/>
                <w:szCs w:val="20"/>
              </w:rPr>
              <w:t>3800</w:t>
            </w:r>
          </w:p>
        </w:tc>
        <w:tc>
          <w:tcPr>
            <w:tcW w:w="648" w:type="pct"/>
            <w:vAlign w:val="center"/>
          </w:tcPr>
          <w:p w:rsidR="004E0468" w:rsidRPr="00A21D58" w:rsidRDefault="004E0468" w:rsidP="00BF388B">
            <w:pPr>
              <w:jc w:val="center"/>
              <w:rPr>
                <w:sz w:val="20"/>
                <w:szCs w:val="20"/>
              </w:rPr>
            </w:pPr>
            <w:r w:rsidRPr="00A21D58">
              <w:rPr>
                <w:sz w:val="20"/>
                <w:szCs w:val="20"/>
              </w:rPr>
              <w:t>114000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62</w:t>
            </w:r>
          </w:p>
        </w:tc>
        <w:tc>
          <w:tcPr>
            <w:tcW w:w="592" w:type="pct"/>
            <w:vAlign w:val="center"/>
          </w:tcPr>
          <w:p w:rsidR="004E0468" w:rsidRPr="00A21D58" w:rsidRDefault="004E0468" w:rsidP="00BF388B">
            <w:pPr>
              <w:jc w:val="center"/>
              <w:rPr>
                <w:sz w:val="20"/>
                <w:szCs w:val="20"/>
              </w:rPr>
            </w:pPr>
            <w:r w:rsidRPr="00A21D58">
              <w:rPr>
                <w:sz w:val="20"/>
                <w:szCs w:val="20"/>
              </w:rPr>
              <w:t>15000</w:t>
            </w:r>
          </w:p>
        </w:tc>
        <w:tc>
          <w:tcPr>
            <w:tcW w:w="648" w:type="pct"/>
            <w:vAlign w:val="center"/>
          </w:tcPr>
          <w:p w:rsidR="004E0468" w:rsidRPr="00A21D58" w:rsidRDefault="004E0468" w:rsidP="00BF388B">
            <w:pPr>
              <w:jc w:val="center"/>
              <w:rPr>
                <w:sz w:val="20"/>
                <w:szCs w:val="20"/>
              </w:rPr>
            </w:pPr>
            <w:r w:rsidRPr="00A21D58">
              <w:rPr>
                <w:sz w:val="20"/>
                <w:szCs w:val="20"/>
              </w:rPr>
              <w:t>75000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63</w:t>
            </w:r>
          </w:p>
        </w:tc>
        <w:tc>
          <w:tcPr>
            <w:tcW w:w="592" w:type="pct"/>
            <w:vAlign w:val="center"/>
          </w:tcPr>
          <w:p w:rsidR="004E0468" w:rsidRPr="00A21D58" w:rsidRDefault="004E0468" w:rsidP="00BF388B">
            <w:pPr>
              <w:jc w:val="center"/>
              <w:rPr>
                <w:sz w:val="20"/>
                <w:szCs w:val="20"/>
              </w:rPr>
            </w:pPr>
            <w:r w:rsidRPr="00A21D58">
              <w:rPr>
                <w:sz w:val="20"/>
                <w:szCs w:val="20"/>
              </w:rPr>
              <w:t>7600</w:t>
            </w:r>
          </w:p>
        </w:tc>
        <w:tc>
          <w:tcPr>
            <w:tcW w:w="648" w:type="pct"/>
            <w:vAlign w:val="center"/>
          </w:tcPr>
          <w:p w:rsidR="004E0468" w:rsidRPr="00A21D58" w:rsidRDefault="004E0468" w:rsidP="00BF388B">
            <w:pPr>
              <w:jc w:val="center"/>
              <w:rPr>
                <w:sz w:val="20"/>
                <w:szCs w:val="20"/>
              </w:rPr>
            </w:pPr>
            <w:r w:rsidRPr="00A21D58">
              <w:rPr>
                <w:sz w:val="20"/>
                <w:szCs w:val="20"/>
              </w:rPr>
              <w:t>76000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68</w:t>
            </w:r>
          </w:p>
        </w:tc>
        <w:tc>
          <w:tcPr>
            <w:tcW w:w="592" w:type="pct"/>
            <w:vAlign w:val="center"/>
          </w:tcPr>
          <w:p w:rsidR="004E0468" w:rsidRPr="00A21D58" w:rsidRDefault="004E0468" w:rsidP="00BF388B">
            <w:pPr>
              <w:jc w:val="center"/>
              <w:rPr>
                <w:sz w:val="20"/>
                <w:szCs w:val="20"/>
              </w:rPr>
            </w:pPr>
            <w:r w:rsidRPr="00A21D58">
              <w:rPr>
                <w:sz w:val="20"/>
                <w:szCs w:val="20"/>
              </w:rPr>
              <w:t>169</w:t>
            </w:r>
          </w:p>
        </w:tc>
        <w:tc>
          <w:tcPr>
            <w:tcW w:w="648" w:type="pct"/>
            <w:vAlign w:val="center"/>
          </w:tcPr>
          <w:p w:rsidR="004E0468" w:rsidRPr="00A21D58" w:rsidRDefault="004E0468" w:rsidP="00BF388B">
            <w:pPr>
              <w:jc w:val="center"/>
              <w:rPr>
                <w:sz w:val="20"/>
                <w:szCs w:val="20"/>
              </w:rPr>
            </w:pPr>
            <w:r w:rsidRPr="00A21D58">
              <w:rPr>
                <w:sz w:val="20"/>
                <w:szCs w:val="20"/>
              </w:rPr>
              <w:t>338000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70</w:t>
            </w:r>
          </w:p>
        </w:tc>
        <w:tc>
          <w:tcPr>
            <w:tcW w:w="592" w:type="pct"/>
            <w:vAlign w:val="center"/>
          </w:tcPr>
          <w:p w:rsidR="004E0468" w:rsidRPr="00A21D58" w:rsidRDefault="004E0468" w:rsidP="00BF388B">
            <w:pPr>
              <w:jc w:val="center"/>
              <w:rPr>
                <w:sz w:val="20"/>
                <w:szCs w:val="20"/>
              </w:rPr>
            </w:pPr>
            <w:r w:rsidRPr="00A21D58">
              <w:rPr>
                <w:sz w:val="20"/>
                <w:szCs w:val="20"/>
              </w:rPr>
              <w:t>45000</w:t>
            </w:r>
          </w:p>
        </w:tc>
        <w:tc>
          <w:tcPr>
            <w:tcW w:w="648" w:type="pct"/>
            <w:vAlign w:val="center"/>
          </w:tcPr>
          <w:p w:rsidR="004E0468" w:rsidRPr="00A21D58" w:rsidRDefault="004E0468" w:rsidP="00BF388B">
            <w:pPr>
              <w:jc w:val="center"/>
              <w:rPr>
                <w:sz w:val="20"/>
                <w:szCs w:val="20"/>
              </w:rPr>
            </w:pPr>
            <w:r w:rsidRPr="00A21D58">
              <w:rPr>
                <w:sz w:val="20"/>
                <w:szCs w:val="20"/>
              </w:rPr>
              <w:t>225000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76</w:t>
            </w:r>
          </w:p>
        </w:tc>
        <w:tc>
          <w:tcPr>
            <w:tcW w:w="592" w:type="pct"/>
            <w:vAlign w:val="center"/>
          </w:tcPr>
          <w:p w:rsidR="004E0468" w:rsidRPr="00A21D58" w:rsidRDefault="004E0468" w:rsidP="00BF388B">
            <w:pPr>
              <w:jc w:val="center"/>
              <w:rPr>
                <w:sz w:val="20"/>
                <w:szCs w:val="20"/>
              </w:rPr>
            </w:pPr>
            <w:r w:rsidRPr="00A21D58">
              <w:rPr>
                <w:sz w:val="20"/>
                <w:szCs w:val="20"/>
              </w:rPr>
              <w:t>15200</w:t>
            </w:r>
          </w:p>
        </w:tc>
        <w:tc>
          <w:tcPr>
            <w:tcW w:w="648" w:type="pct"/>
            <w:vAlign w:val="center"/>
          </w:tcPr>
          <w:p w:rsidR="004E0468" w:rsidRPr="00A21D58" w:rsidRDefault="004E0468" w:rsidP="00BF388B">
            <w:pPr>
              <w:jc w:val="center"/>
              <w:rPr>
                <w:sz w:val="20"/>
                <w:szCs w:val="20"/>
              </w:rPr>
            </w:pPr>
            <w:r w:rsidRPr="00A21D58">
              <w:rPr>
                <w:sz w:val="20"/>
                <w:szCs w:val="20"/>
              </w:rPr>
              <w:t>304000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79</w:t>
            </w:r>
          </w:p>
        </w:tc>
        <w:tc>
          <w:tcPr>
            <w:tcW w:w="592" w:type="pct"/>
            <w:vAlign w:val="center"/>
          </w:tcPr>
          <w:p w:rsidR="004E0468" w:rsidRPr="00A21D58" w:rsidRDefault="004E0468" w:rsidP="00BF388B">
            <w:pPr>
              <w:jc w:val="center"/>
              <w:rPr>
                <w:sz w:val="20"/>
                <w:szCs w:val="20"/>
              </w:rPr>
            </w:pPr>
            <w:r w:rsidRPr="00A21D58">
              <w:rPr>
                <w:sz w:val="20"/>
                <w:szCs w:val="20"/>
              </w:rPr>
              <w:t>206</w:t>
            </w:r>
          </w:p>
        </w:tc>
        <w:tc>
          <w:tcPr>
            <w:tcW w:w="648" w:type="pct"/>
            <w:vAlign w:val="center"/>
          </w:tcPr>
          <w:p w:rsidR="004E0468" w:rsidRPr="00A21D58" w:rsidRDefault="004E0468" w:rsidP="00BF388B">
            <w:pPr>
              <w:jc w:val="center"/>
              <w:rPr>
                <w:sz w:val="20"/>
                <w:szCs w:val="20"/>
              </w:rPr>
            </w:pPr>
            <w:r w:rsidRPr="00A21D58">
              <w:rPr>
                <w:sz w:val="20"/>
                <w:szCs w:val="20"/>
              </w:rPr>
              <w:t>395520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82</w:t>
            </w:r>
          </w:p>
        </w:tc>
        <w:tc>
          <w:tcPr>
            <w:tcW w:w="592" w:type="pct"/>
            <w:vAlign w:val="center"/>
          </w:tcPr>
          <w:p w:rsidR="004E0468" w:rsidRPr="00A21D58" w:rsidRDefault="004E0468" w:rsidP="00BF388B">
            <w:pPr>
              <w:jc w:val="center"/>
              <w:rPr>
                <w:sz w:val="20"/>
                <w:szCs w:val="20"/>
              </w:rPr>
            </w:pPr>
            <w:r w:rsidRPr="00A21D58">
              <w:rPr>
                <w:sz w:val="20"/>
                <w:szCs w:val="20"/>
              </w:rPr>
              <w:t>150</w:t>
            </w:r>
          </w:p>
        </w:tc>
        <w:tc>
          <w:tcPr>
            <w:tcW w:w="648" w:type="pct"/>
            <w:vAlign w:val="center"/>
          </w:tcPr>
          <w:p w:rsidR="004E0468" w:rsidRPr="00A21D58" w:rsidRDefault="004E0468" w:rsidP="00BF388B">
            <w:pPr>
              <w:jc w:val="center"/>
              <w:rPr>
                <w:sz w:val="20"/>
                <w:szCs w:val="20"/>
              </w:rPr>
            </w:pPr>
            <w:r w:rsidRPr="00A21D58">
              <w:rPr>
                <w:sz w:val="20"/>
                <w:szCs w:val="20"/>
              </w:rPr>
              <w:t>450000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96</w:t>
            </w:r>
          </w:p>
        </w:tc>
        <w:tc>
          <w:tcPr>
            <w:tcW w:w="592" w:type="pct"/>
            <w:vAlign w:val="center"/>
          </w:tcPr>
          <w:p w:rsidR="004E0468" w:rsidRPr="00A21D58" w:rsidRDefault="004E0468" w:rsidP="00BF388B">
            <w:pPr>
              <w:jc w:val="center"/>
              <w:rPr>
                <w:sz w:val="20"/>
                <w:szCs w:val="20"/>
              </w:rPr>
            </w:pPr>
            <w:r w:rsidRPr="00A21D58">
              <w:rPr>
                <w:sz w:val="20"/>
                <w:szCs w:val="20"/>
              </w:rPr>
              <w:t>19000</w:t>
            </w:r>
          </w:p>
        </w:tc>
        <w:tc>
          <w:tcPr>
            <w:tcW w:w="648" w:type="pct"/>
            <w:vAlign w:val="center"/>
          </w:tcPr>
          <w:p w:rsidR="004E0468" w:rsidRPr="00A21D58" w:rsidRDefault="004E0468" w:rsidP="00BF388B">
            <w:pPr>
              <w:jc w:val="center"/>
              <w:rPr>
                <w:sz w:val="20"/>
                <w:szCs w:val="20"/>
              </w:rPr>
            </w:pPr>
            <w:r w:rsidRPr="00A21D58">
              <w:rPr>
                <w:sz w:val="20"/>
                <w:szCs w:val="20"/>
              </w:rPr>
              <w:t>76000</w:t>
            </w:r>
          </w:p>
        </w:tc>
      </w:tr>
      <w:tr w:rsidR="004E0468" w:rsidTr="00BF388B">
        <w:trPr>
          <w:trHeight w:val="284"/>
        </w:trPr>
        <w:tc>
          <w:tcPr>
            <w:tcW w:w="353" w:type="pct"/>
            <w:vMerge w:val="restart"/>
          </w:tcPr>
          <w:p w:rsidR="004E0468" w:rsidRPr="003C1945" w:rsidRDefault="004E0468" w:rsidP="00BF388B">
            <w:pPr>
              <w:tabs>
                <w:tab w:val="left" w:pos="6210"/>
              </w:tabs>
              <w:rPr>
                <w:rFonts w:ascii="Times New Roman" w:hAnsi="Times New Roman" w:cs="Times New Roman"/>
                <w:lang w:val="en-US"/>
              </w:rPr>
            </w:pPr>
            <w:r>
              <w:rPr>
                <w:rFonts w:ascii="Times New Roman" w:hAnsi="Times New Roman" w:cs="Times New Roman"/>
                <w:lang w:val="en-US"/>
              </w:rPr>
              <w:t>3</w:t>
            </w:r>
          </w:p>
        </w:tc>
        <w:tc>
          <w:tcPr>
            <w:tcW w:w="1314" w:type="pct"/>
            <w:vMerge w:val="restart"/>
          </w:tcPr>
          <w:p w:rsidR="004E0468" w:rsidRPr="001B45AE" w:rsidRDefault="004E0468" w:rsidP="00BF388B">
            <w:r w:rsidRPr="001B45AE">
              <w:t>ТОО Мирас Казахстан</w:t>
            </w:r>
          </w:p>
        </w:tc>
        <w:tc>
          <w:tcPr>
            <w:tcW w:w="1500" w:type="pct"/>
            <w:vMerge w:val="restart"/>
          </w:tcPr>
          <w:p w:rsidR="004E0468" w:rsidRDefault="004E0468" w:rsidP="00BF388B">
            <w:r w:rsidRPr="001B45AE">
              <w:t>Г.Шымкент Каратауский район,мкр Нуртас,дом 2611А  8 7252 98 40 35</w:t>
            </w:r>
          </w:p>
        </w:tc>
        <w:tc>
          <w:tcPr>
            <w:tcW w:w="592" w:type="pct"/>
            <w:vAlign w:val="center"/>
          </w:tcPr>
          <w:p w:rsidR="004E0468" w:rsidRPr="00A21D58" w:rsidRDefault="004E0468" w:rsidP="00BF388B">
            <w:pPr>
              <w:jc w:val="center"/>
              <w:rPr>
                <w:sz w:val="20"/>
                <w:szCs w:val="20"/>
              </w:rPr>
            </w:pPr>
            <w:r w:rsidRPr="00A21D58">
              <w:rPr>
                <w:sz w:val="20"/>
                <w:szCs w:val="20"/>
              </w:rPr>
              <w:t>15</w:t>
            </w:r>
          </w:p>
        </w:tc>
        <w:tc>
          <w:tcPr>
            <w:tcW w:w="592" w:type="pct"/>
            <w:vAlign w:val="center"/>
          </w:tcPr>
          <w:p w:rsidR="004E0468" w:rsidRPr="00A21D58" w:rsidRDefault="004E0468" w:rsidP="00BF388B">
            <w:pPr>
              <w:jc w:val="center"/>
              <w:rPr>
                <w:sz w:val="20"/>
                <w:szCs w:val="20"/>
              </w:rPr>
            </w:pPr>
            <w:r w:rsidRPr="00A21D58">
              <w:rPr>
                <w:sz w:val="20"/>
                <w:szCs w:val="20"/>
              </w:rPr>
              <w:t>895</w:t>
            </w:r>
          </w:p>
        </w:tc>
        <w:tc>
          <w:tcPr>
            <w:tcW w:w="648" w:type="pct"/>
            <w:vAlign w:val="center"/>
          </w:tcPr>
          <w:p w:rsidR="004E0468" w:rsidRPr="00A21D58" w:rsidRDefault="004E0468" w:rsidP="00BF388B">
            <w:pPr>
              <w:jc w:val="center"/>
              <w:rPr>
                <w:sz w:val="20"/>
                <w:szCs w:val="20"/>
              </w:rPr>
            </w:pPr>
            <w:r w:rsidRPr="00A21D58">
              <w:rPr>
                <w:sz w:val="20"/>
                <w:szCs w:val="20"/>
              </w:rPr>
              <w:t>626500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16</w:t>
            </w:r>
          </w:p>
        </w:tc>
        <w:tc>
          <w:tcPr>
            <w:tcW w:w="592" w:type="pct"/>
            <w:vAlign w:val="center"/>
          </w:tcPr>
          <w:p w:rsidR="004E0468" w:rsidRPr="00A21D58" w:rsidRDefault="004E0468" w:rsidP="00BF388B">
            <w:pPr>
              <w:jc w:val="center"/>
              <w:rPr>
                <w:sz w:val="20"/>
                <w:szCs w:val="20"/>
              </w:rPr>
            </w:pPr>
            <w:r w:rsidRPr="00A21D58">
              <w:rPr>
                <w:sz w:val="20"/>
                <w:szCs w:val="20"/>
              </w:rPr>
              <w:t>445</w:t>
            </w:r>
          </w:p>
        </w:tc>
        <w:tc>
          <w:tcPr>
            <w:tcW w:w="648" w:type="pct"/>
            <w:vAlign w:val="center"/>
          </w:tcPr>
          <w:p w:rsidR="004E0468" w:rsidRPr="00A21D58" w:rsidRDefault="004E0468" w:rsidP="00BF388B">
            <w:pPr>
              <w:jc w:val="center"/>
              <w:rPr>
                <w:sz w:val="20"/>
                <w:szCs w:val="20"/>
              </w:rPr>
            </w:pPr>
            <w:r w:rsidRPr="00A21D58">
              <w:rPr>
                <w:sz w:val="20"/>
                <w:szCs w:val="20"/>
              </w:rPr>
              <w:t>133500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19</w:t>
            </w:r>
          </w:p>
        </w:tc>
        <w:tc>
          <w:tcPr>
            <w:tcW w:w="592" w:type="pct"/>
            <w:vAlign w:val="center"/>
          </w:tcPr>
          <w:p w:rsidR="004E0468" w:rsidRPr="00A21D58" w:rsidRDefault="004E0468" w:rsidP="00BF388B">
            <w:pPr>
              <w:jc w:val="center"/>
              <w:rPr>
                <w:sz w:val="20"/>
                <w:szCs w:val="20"/>
              </w:rPr>
            </w:pPr>
            <w:r w:rsidRPr="00A21D58">
              <w:rPr>
                <w:sz w:val="20"/>
                <w:szCs w:val="20"/>
              </w:rPr>
              <w:t>360</w:t>
            </w:r>
          </w:p>
        </w:tc>
        <w:tc>
          <w:tcPr>
            <w:tcW w:w="648" w:type="pct"/>
            <w:vAlign w:val="center"/>
          </w:tcPr>
          <w:p w:rsidR="004E0468" w:rsidRPr="00A21D58" w:rsidRDefault="004E0468" w:rsidP="00BF388B">
            <w:pPr>
              <w:jc w:val="center"/>
              <w:rPr>
                <w:sz w:val="20"/>
                <w:szCs w:val="20"/>
              </w:rPr>
            </w:pPr>
            <w:r w:rsidRPr="00A21D58">
              <w:rPr>
                <w:sz w:val="20"/>
                <w:szCs w:val="20"/>
              </w:rPr>
              <w:t>18000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20</w:t>
            </w:r>
          </w:p>
        </w:tc>
        <w:tc>
          <w:tcPr>
            <w:tcW w:w="592" w:type="pct"/>
            <w:vAlign w:val="center"/>
          </w:tcPr>
          <w:p w:rsidR="004E0468" w:rsidRPr="00A21D58" w:rsidRDefault="004E0468" w:rsidP="00BF388B">
            <w:pPr>
              <w:jc w:val="center"/>
              <w:rPr>
                <w:sz w:val="20"/>
                <w:szCs w:val="20"/>
              </w:rPr>
            </w:pPr>
            <w:r w:rsidRPr="00A21D58">
              <w:rPr>
                <w:sz w:val="20"/>
                <w:szCs w:val="20"/>
              </w:rPr>
              <w:t>1550</w:t>
            </w:r>
          </w:p>
        </w:tc>
        <w:tc>
          <w:tcPr>
            <w:tcW w:w="648" w:type="pct"/>
            <w:vAlign w:val="center"/>
          </w:tcPr>
          <w:p w:rsidR="004E0468" w:rsidRPr="00A21D58" w:rsidRDefault="004E0468" w:rsidP="00BF388B">
            <w:pPr>
              <w:jc w:val="center"/>
              <w:rPr>
                <w:sz w:val="20"/>
                <w:szCs w:val="20"/>
              </w:rPr>
            </w:pPr>
            <w:r w:rsidRPr="00A21D58">
              <w:rPr>
                <w:sz w:val="20"/>
                <w:szCs w:val="20"/>
              </w:rPr>
              <w:t>77500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22</w:t>
            </w:r>
          </w:p>
        </w:tc>
        <w:tc>
          <w:tcPr>
            <w:tcW w:w="592" w:type="pct"/>
            <w:vAlign w:val="center"/>
          </w:tcPr>
          <w:p w:rsidR="004E0468" w:rsidRPr="00A21D58" w:rsidRDefault="004E0468" w:rsidP="00BF388B">
            <w:pPr>
              <w:jc w:val="center"/>
              <w:rPr>
                <w:sz w:val="20"/>
                <w:szCs w:val="20"/>
              </w:rPr>
            </w:pPr>
            <w:r w:rsidRPr="00A21D58">
              <w:rPr>
                <w:sz w:val="20"/>
                <w:szCs w:val="20"/>
              </w:rPr>
              <w:t>51,4</w:t>
            </w:r>
          </w:p>
        </w:tc>
        <w:tc>
          <w:tcPr>
            <w:tcW w:w="648" w:type="pct"/>
            <w:vAlign w:val="center"/>
          </w:tcPr>
          <w:p w:rsidR="004E0468" w:rsidRPr="00A21D58" w:rsidRDefault="004E0468" w:rsidP="00BF388B">
            <w:pPr>
              <w:jc w:val="center"/>
              <w:rPr>
                <w:sz w:val="20"/>
                <w:szCs w:val="20"/>
              </w:rPr>
            </w:pPr>
            <w:r w:rsidRPr="00A21D58">
              <w:rPr>
                <w:sz w:val="20"/>
                <w:szCs w:val="20"/>
              </w:rPr>
              <w:t>257000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25</w:t>
            </w:r>
          </w:p>
        </w:tc>
        <w:tc>
          <w:tcPr>
            <w:tcW w:w="592" w:type="pct"/>
            <w:vAlign w:val="center"/>
          </w:tcPr>
          <w:p w:rsidR="004E0468" w:rsidRPr="00A21D58" w:rsidRDefault="004E0468" w:rsidP="00BF388B">
            <w:pPr>
              <w:jc w:val="center"/>
              <w:rPr>
                <w:sz w:val="20"/>
                <w:szCs w:val="20"/>
              </w:rPr>
            </w:pPr>
            <w:r w:rsidRPr="00A21D58">
              <w:rPr>
                <w:sz w:val="20"/>
                <w:szCs w:val="20"/>
              </w:rPr>
              <w:t>95</w:t>
            </w:r>
          </w:p>
        </w:tc>
        <w:tc>
          <w:tcPr>
            <w:tcW w:w="648" w:type="pct"/>
            <w:vAlign w:val="center"/>
          </w:tcPr>
          <w:p w:rsidR="004E0468" w:rsidRPr="00A21D58" w:rsidRDefault="004E0468" w:rsidP="00BF388B">
            <w:pPr>
              <w:jc w:val="center"/>
              <w:rPr>
                <w:sz w:val="20"/>
                <w:szCs w:val="20"/>
              </w:rPr>
            </w:pPr>
            <w:r w:rsidRPr="00A21D58">
              <w:rPr>
                <w:sz w:val="20"/>
                <w:szCs w:val="20"/>
              </w:rPr>
              <w:t>190000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26</w:t>
            </w:r>
          </w:p>
        </w:tc>
        <w:tc>
          <w:tcPr>
            <w:tcW w:w="592" w:type="pct"/>
            <w:vAlign w:val="center"/>
          </w:tcPr>
          <w:p w:rsidR="004E0468" w:rsidRPr="00A21D58" w:rsidRDefault="004E0468" w:rsidP="00BF388B">
            <w:pPr>
              <w:jc w:val="center"/>
              <w:rPr>
                <w:sz w:val="20"/>
                <w:szCs w:val="20"/>
              </w:rPr>
            </w:pPr>
            <w:r w:rsidRPr="00A21D58">
              <w:rPr>
                <w:sz w:val="20"/>
                <w:szCs w:val="20"/>
              </w:rPr>
              <w:t>95</w:t>
            </w:r>
          </w:p>
        </w:tc>
        <w:tc>
          <w:tcPr>
            <w:tcW w:w="648" w:type="pct"/>
            <w:vAlign w:val="center"/>
          </w:tcPr>
          <w:p w:rsidR="004E0468" w:rsidRPr="00A21D58" w:rsidRDefault="004E0468" w:rsidP="00BF388B">
            <w:pPr>
              <w:jc w:val="center"/>
              <w:rPr>
                <w:sz w:val="20"/>
                <w:szCs w:val="20"/>
              </w:rPr>
            </w:pPr>
            <w:r w:rsidRPr="00A21D58">
              <w:rPr>
                <w:sz w:val="20"/>
                <w:szCs w:val="20"/>
              </w:rPr>
              <w:t>190000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29</w:t>
            </w:r>
          </w:p>
        </w:tc>
        <w:tc>
          <w:tcPr>
            <w:tcW w:w="592" w:type="pct"/>
            <w:vAlign w:val="center"/>
          </w:tcPr>
          <w:p w:rsidR="004E0468" w:rsidRPr="00A21D58" w:rsidRDefault="004E0468" w:rsidP="00BF388B">
            <w:pPr>
              <w:jc w:val="center"/>
              <w:rPr>
                <w:sz w:val="20"/>
                <w:szCs w:val="20"/>
              </w:rPr>
            </w:pPr>
            <w:r w:rsidRPr="00A21D58">
              <w:rPr>
                <w:sz w:val="20"/>
                <w:szCs w:val="20"/>
              </w:rPr>
              <w:t>4490</w:t>
            </w:r>
          </w:p>
        </w:tc>
        <w:tc>
          <w:tcPr>
            <w:tcW w:w="648" w:type="pct"/>
            <w:vAlign w:val="center"/>
          </w:tcPr>
          <w:p w:rsidR="004E0468" w:rsidRPr="00A21D58" w:rsidRDefault="004E0468" w:rsidP="00BF388B">
            <w:pPr>
              <w:jc w:val="center"/>
              <w:rPr>
                <w:sz w:val="20"/>
                <w:szCs w:val="20"/>
              </w:rPr>
            </w:pPr>
            <w:r w:rsidRPr="00A21D58">
              <w:rPr>
                <w:sz w:val="20"/>
                <w:szCs w:val="20"/>
              </w:rPr>
              <w:t>44900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30</w:t>
            </w:r>
          </w:p>
        </w:tc>
        <w:tc>
          <w:tcPr>
            <w:tcW w:w="592" w:type="pct"/>
            <w:vAlign w:val="center"/>
          </w:tcPr>
          <w:p w:rsidR="004E0468" w:rsidRPr="00A21D58" w:rsidRDefault="004E0468" w:rsidP="00BF388B">
            <w:pPr>
              <w:jc w:val="center"/>
              <w:rPr>
                <w:sz w:val="20"/>
                <w:szCs w:val="20"/>
              </w:rPr>
            </w:pPr>
            <w:r w:rsidRPr="00A21D58">
              <w:rPr>
                <w:sz w:val="20"/>
                <w:szCs w:val="20"/>
              </w:rPr>
              <w:t>4490</w:t>
            </w:r>
          </w:p>
        </w:tc>
        <w:tc>
          <w:tcPr>
            <w:tcW w:w="648" w:type="pct"/>
            <w:vAlign w:val="center"/>
          </w:tcPr>
          <w:p w:rsidR="004E0468" w:rsidRPr="00A21D58" w:rsidRDefault="004E0468" w:rsidP="00BF388B">
            <w:pPr>
              <w:jc w:val="center"/>
              <w:rPr>
                <w:sz w:val="20"/>
                <w:szCs w:val="20"/>
              </w:rPr>
            </w:pPr>
            <w:r w:rsidRPr="00A21D58">
              <w:rPr>
                <w:sz w:val="20"/>
                <w:szCs w:val="20"/>
              </w:rPr>
              <w:t>44900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33</w:t>
            </w:r>
          </w:p>
        </w:tc>
        <w:tc>
          <w:tcPr>
            <w:tcW w:w="592" w:type="pct"/>
            <w:vAlign w:val="center"/>
          </w:tcPr>
          <w:p w:rsidR="004E0468" w:rsidRPr="00A21D58" w:rsidRDefault="004E0468" w:rsidP="00BF388B">
            <w:pPr>
              <w:jc w:val="center"/>
              <w:rPr>
                <w:sz w:val="20"/>
                <w:szCs w:val="20"/>
              </w:rPr>
            </w:pPr>
            <w:r w:rsidRPr="00A21D58">
              <w:rPr>
                <w:sz w:val="20"/>
                <w:szCs w:val="20"/>
              </w:rPr>
              <w:t>2290</w:t>
            </w:r>
          </w:p>
        </w:tc>
        <w:tc>
          <w:tcPr>
            <w:tcW w:w="648" w:type="pct"/>
            <w:vAlign w:val="center"/>
          </w:tcPr>
          <w:p w:rsidR="004E0468" w:rsidRPr="00A21D58" w:rsidRDefault="004E0468" w:rsidP="00BF388B">
            <w:pPr>
              <w:jc w:val="center"/>
              <w:rPr>
                <w:sz w:val="20"/>
                <w:szCs w:val="20"/>
              </w:rPr>
            </w:pPr>
            <w:r w:rsidRPr="00A21D58">
              <w:rPr>
                <w:sz w:val="20"/>
                <w:szCs w:val="20"/>
              </w:rPr>
              <w:t>687000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37</w:t>
            </w:r>
          </w:p>
        </w:tc>
        <w:tc>
          <w:tcPr>
            <w:tcW w:w="592" w:type="pct"/>
            <w:vAlign w:val="center"/>
          </w:tcPr>
          <w:p w:rsidR="004E0468" w:rsidRPr="00A21D58" w:rsidRDefault="004E0468" w:rsidP="00BF388B">
            <w:pPr>
              <w:jc w:val="center"/>
              <w:rPr>
                <w:sz w:val="20"/>
                <w:szCs w:val="20"/>
              </w:rPr>
            </w:pPr>
            <w:r w:rsidRPr="00A21D58">
              <w:rPr>
                <w:sz w:val="20"/>
                <w:szCs w:val="20"/>
              </w:rPr>
              <w:t>8800</w:t>
            </w:r>
          </w:p>
        </w:tc>
        <w:tc>
          <w:tcPr>
            <w:tcW w:w="648" w:type="pct"/>
            <w:vAlign w:val="center"/>
          </w:tcPr>
          <w:p w:rsidR="004E0468" w:rsidRPr="00A21D58" w:rsidRDefault="004E0468" w:rsidP="00BF388B">
            <w:pPr>
              <w:jc w:val="center"/>
              <w:rPr>
                <w:sz w:val="20"/>
                <w:szCs w:val="20"/>
              </w:rPr>
            </w:pPr>
            <w:r w:rsidRPr="00A21D58">
              <w:rPr>
                <w:sz w:val="20"/>
                <w:szCs w:val="20"/>
              </w:rPr>
              <w:t>440000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38</w:t>
            </w:r>
          </w:p>
        </w:tc>
        <w:tc>
          <w:tcPr>
            <w:tcW w:w="592" w:type="pct"/>
            <w:vAlign w:val="center"/>
          </w:tcPr>
          <w:p w:rsidR="004E0468" w:rsidRPr="00A21D58" w:rsidRDefault="004E0468" w:rsidP="00BF388B">
            <w:pPr>
              <w:jc w:val="center"/>
              <w:rPr>
                <w:sz w:val="20"/>
                <w:szCs w:val="20"/>
              </w:rPr>
            </w:pPr>
            <w:r w:rsidRPr="00A21D58">
              <w:rPr>
                <w:sz w:val="20"/>
                <w:szCs w:val="20"/>
              </w:rPr>
              <w:t>38900</w:t>
            </w:r>
          </w:p>
        </w:tc>
        <w:tc>
          <w:tcPr>
            <w:tcW w:w="648" w:type="pct"/>
            <w:vAlign w:val="center"/>
          </w:tcPr>
          <w:p w:rsidR="004E0468" w:rsidRPr="00A21D58" w:rsidRDefault="004E0468" w:rsidP="00BF388B">
            <w:pPr>
              <w:jc w:val="center"/>
              <w:rPr>
                <w:sz w:val="20"/>
                <w:szCs w:val="20"/>
              </w:rPr>
            </w:pPr>
            <w:r w:rsidRPr="00A21D58">
              <w:rPr>
                <w:sz w:val="20"/>
                <w:szCs w:val="20"/>
              </w:rPr>
              <w:t>194500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40</w:t>
            </w:r>
          </w:p>
        </w:tc>
        <w:tc>
          <w:tcPr>
            <w:tcW w:w="592" w:type="pct"/>
            <w:vAlign w:val="center"/>
          </w:tcPr>
          <w:p w:rsidR="004E0468" w:rsidRPr="00A21D58" w:rsidRDefault="004E0468" w:rsidP="00BF388B">
            <w:pPr>
              <w:jc w:val="center"/>
              <w:rPr>
                <w:sz w:val="20"/>
                <w:szCs w:val="20"/>
              </w:rPr>
            </w:pPr>
            <w:r w:rsidRPr="00A21D58">
              <w:rPr>
                <w:sz w:val="20"/>
                <w:szCs w:val="20"/>
              </w:rPr>
              <w:t>1500</w:t>
            </w:r>
          </w:p>
        </w:tc>
        <w:tc>
          <w:tcPr>
            <w:tcW w:w="648" w:type="pct"/>
            <w:vAlign w:val="center"/>
          </w:tcPr>
          <w:p w:rsidR="004E0468" w:rsidRPr="00A21D58" w:rsidRDefault="004E0468" w:rsidP="00BF388B">
            <w:pPr>
              <w:jc w:val="center"/>
              <w:rPr>
                <w:sz w:val="20"/>
                <w:szCs w:val="20"/>
              </w:rPr>
            </w:pPr>
            <w:r w:rsidRPr="00A21D58">
              <w:rPr>
                <w:sz w:val="20"/>
                <w:szCs w:val="20"/>
              </w:rPr>
              <w:t>750000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46</w:t>
            </w:r>
          </w:p>
        </w:tc>
        <w:tc>
          <w:tcPr>
            <w:tcW w:w="592" w:type="pct"/>
            <w:vAlign w:val="center"/>
          </w:tcPr>
          <w:p w:rsidR="004E0468" w:rsidRPr="00A21D58" w:rsidRDefault="004E0468" w:rsidP="00BF388B">
            <w:pPr>
              <w:jc w:val="center"/>
              <w:rPr>
                <w:sz w:val="20"/>
                <w:szCs w:val="20"/>
              </w:rPr>
            </w:pPr>
            <w:r w:rsidRPr="00A21D58">
              <w:rPr>
                <w:sz w:val="20"/>
                <w:szCs w:val="20"/>
              </w:rPr>
              <w:t>52</w:t>
            </w:r>
          </w:p>
        </w:tc>
        <w:tc>
          <w:tcPr>
            <w:tcW w:w="648" w:type="pct"/>
            <w:vAlign w:val="center"/>
          </w:tcPr>
          <w:p w:rsidR="004E0468" w:rsidRPr="00A21D58" w:rsidRDefault="004E0468" w:rsidP="00BF388B">
            <w:pPr>
              <w:jc w:val="center"/>
              <w:rPr>
                <w:sz w:val="20"/>
                <w:szCs w:val="20"/>
              </w:rPr>
            </w:pPr>
            <w:r w:rsidRPr="00A21D58">
              <w:rPr>
                <w:sz w:val="20"/>
                <w:szCs w:val="20"/>
              </w:rPr>
              <w:t>624</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66</w:t>
            </w:r>
          </w:p>
        </w:tc>
        <w:tc>
          <w:tcPr>
            <w:tcW w:w="592" w:type="pct"/>
            <w:vAlign w:val="center"/>
          </w:tcPr>
          <w:p w:rsidR="004E0468" w:rsidRPr="00A21D58" w:rsidRDefault="004E0468" w:rsidP="00BF388B">
            <w:pPr>
              <w:jc w:val="center"/>
              <w:rPr>
                <w:sz w:val="20"/>
                <w:szCs w:val="20"/>
              </w:rPr>
            </w:pPr>
            <w:r w:rsidRPr="00A21D58">
              <w:rPr>
                <w:sz w:val="20"/>
                <w:szCs w:val="20"/>
              </w:rPr>
              <w:t>6000</w:t>
            </w:r>
          </w:p>
        </w:tc>
        <w:tc>
          <w:tcPr>
            <w:tcW w:w="648" w:type="pct"/>
            <w:vAlign w:val="center"/>
          </w:tcPr>
          <w:p w:rsidR="004E0468" w:rsidRPr="00A21D58" w:rsidRDefault="004E0468" w:rsidP="00BF388B">
            <w:pPr>
              <w:jc w:val="center"/>
              <w:rPr>
                <w:sz w:val="20"/>
                <w:szCs w:val="20"/>
              </w:rPr>
            </w:pPr>
            <w:r w:rsidRPr="00A21D58">
              <w:rPr>
                <w:sz w:val="20"/>
                <w:szCs w:val="20"/>
              </w:rPr>
              <w:t>300000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67</w:t>
            </w:r>
          </w:p>
        </w:tc>
        <w:tc>
          <w:tcPr>
            <w:tcW w:w="592" w:type="pct"/>
            <w:vAlign w:val="center"/>
          </w:tcPr>
          <w:p w:rsidR="004E0468" w:rsidRPr="00A21D58" w:rsidRDefault="004E0468" w:rsidP="00BF388B">
            <w:pPr>
              <w:jc w:val="center"/>
              <w:rPr>
                <w:sz w:val="20"/>
                <w:szCs w:val="20"/>
              </w:rPr>
            </w:pPr>
            <w:r w:rsidRPr="00A21D58">
              <w:rPr>
                <w:sz w:val="20"/>
                <w:szCs w:val="20"/>
              </w:rPr>
              <w:t>190</w:t>
            </w:r>
          </w:p>
        </w:tc>
        <w:tc>
          <w:tcPr>
            <w:tcW w:w="648" w:type="pct"/>
            <w:vAlign w:val="center"/>
          </w:tcPr>
          <w:p w:rsidR="004E0468" w:rsidRPr="00A21D58" w:rsidRDefault="004E0468" w:rsidP="00BF388B">
            <w:pPr>
              <w:jc w:val="center"/>
              <w:rPr>
                <w:sz w:val="20"/>
                <w:szCs w:val="20"/>
              </w:rPr>
            </w:pPr>
            <w:r w:rsidRPr="00A21D58">
              <w:rPr>
                <w:sz w:val="20"/>
                <w:szCs w:val="20"/>
              </w:rPr>
              <w:t>380000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69</w:t>
            </w:r>
          </w:p>
        </w:tc>
        <w:tc>
          <w:tcPr>
            <w:tcW w:w="592" w:type="pct"/>
            <w:vAlign w:val="center"/>
          </w:tcPr>
          <w:p w:rsidR="004E0468" w:rsidRPr="00A21D58" w:rsidRDefault="004E0468" w:rsidP="00BF388B">
            <w:pPr>
              <w:jc w:val="center"/>
              <w:rPr>
                <w:sz w:val="20"/>
                <w:szCs w:val="20"/>
              </w:rPr>
            </w:pPr>
            <w:r w:rsidRPr="00A21D58">
              <w:rPr>
                <w:sz w:val="20"/>
                <w:szCs w:val="20"/>
              </w:rPr>
              <w:t>20</w:t>
            </w:r>
          </w:p>
        </w:tc>
        <w:tc>
          <w:tcPr>
            <w:tcW w:w="648" w:type="pct"/>
            <w:vAlign w:val="center"/>
          </w:tcPr>
          <w:p w:rsidR="004E0468" w:rsidRPr="00A21D58" w:rsidRDefault="004E0468" w:rsidP="00BF388B">
            <w:pPr>
              <w:jc w:val="center"/>
              <w:rPr>
                <w:sz w:val="20"/>
                <w:szCs w:val="20"/>
              </w:rPr>
            </w:pPr>
            <w:r w:rsidRPr="00A21D58">
              <w:rPr>
                <w:sz w:val="20"/>
                <w:szCs w:val="20"/>
              </w:rPr>
              <w:t>100000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71</w:t>
            </w:r>
          </w:p>
        </w:tc>
        <w:tc>
          <w:tcPr>
            <w:tcW w:w="592" w:type="pct"/>
            <w:vAlign w:val="center"/>
          </w:tcPr>
          <w:p w:rsidR="004E0468" w:rsidRPr="00A21D58" w:rsidRDefault="004E0468" w:rsidP="00BF388B">
            <w:pPr>
              <w:jc w:val="center"/>
              <w:rPr>
                <w:sz w:val="20"/>
                <w:szCs w:val="20"/>
              </w:rPr>
            </w:pPr>
            <w:r w:rsidRPr="00A21D58">
              <w:rPr>
                <w:sz w:val="20"/>
                <w:szCs w:val="20"/>
              </w:rPr>
              <w:t>44990</w:t>
            </w:r>
          </w:p>
        </w:tc>
        <w:tc>
          <w:tcPr>
            <w:tcW w:w="648" w:type="pct"/>
            <w:vAlign w:val="center"/>
          </w:tcPr>
          <w:p w:rsidR="004E0468" w:rsidRPr="00A21D58" w:rsidRDefault="004E0468" w:rsidP="00BF388B">
            <w:pPr>
              <w:jc w:val="center"/>
              <w:rPr>
                <w:sz w:val="20"/>
                <w:szCs w:val="20"/>
              </w:rPr>
            </w:pPr>
            <w:r w:rsidRPr="00A21D58">
              <w:rPr>
                <w:sz w:val="20"/>
                <w:szCs w:val="20"/>
              </w:rPr>
              <w:t>224950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72</w:t>
            </w:r>
          </w:p>
        </w:tc>
        <w:tc>
          <w:tcPr>
            <w:tcW w:w="592" w:type="pct"/>
            <w:vAlign w:val="center"/>
          </w:tcPr>
          <w:p w:rsidR="004E0468" w:rsidRPr="00A21D58" w:rsidRDefault="004E0468" w:rsidP="00BF388B">
            <w:pPr>
              <w:jc w:val="center"/>
              <w:rPr>
                <w:sz w:val="20"/>
                <w:szCs w:val="20"/>
              </w:rPr>
            </w:pPr>
            <w:r w:rsidRPr="00A21D58">
              <w:rPr>
                <w:sz w:val="20"/>
                <w:szCs w:val="20"/>
              </w:rPr>
              <w:t>4300</w:t>
            </w:r>
          </w:p>
        </w:tc>
        <w:tc>
          <w:tcPr>
            <w:tcW w:w="648" w:type="pct"/>
            <w:vAlign w:val="center"/>
          </w:tcPr>
          <w:p w:rsidR="004E0468" w:rsidRPr="00A21D58" w:rsidRDefault="004E0468" w:rsidP="00BF388B">
            <w:pPr>
              <w:jc w:val="center"/>
              <w:rPr>
                <w:sz w:val="20"/>
                <w:szCs w:val="20"/>
              </w:rPr>
            </w:pPr>
            <w:r w:rsidRPr="00A21D58">
              <w:rPr>
                <w:sz w:val="20"/>
                <w:szCs w:val="20"/>
              </w:rPr>
              <w:t>86000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73</w:t>
            </w:r>
          </w:p>
        </w:tc>
        <w:tc>
          <w:tcPr>
            <w:tcW w:w="592" w:type="pct"/>
            <w:vAlign w:val="center"/>
          </w:tcPr>
          <w:p w:rsidR="004E0468" w:rsidRPr="00A21D58" w:rsidRDefault="004E0468" w:rsidP="00BF388B">
            <w:pPr>
              <w:jc w:val="center"/>
              <w:rPr>
                <w:sz w:val="20"/>
                <w:szCs w:val="20"/>
              </w:rPr>
            </w:pPr>
            <w:r w:rsidRPr="00A21D58">
              <w:rPr>
                <w:sz w:val="20"/>
                <w:szCs w:val="20"/>
              </w:rPr>
              <w:t>8190</w:t>
            </w:r>
          </w:p>
        </w:tc>
        <w:tc>
          <w:tcPr>
            <w:tcW w:w="648" w:type="pct"/>
            <w:vAlign w:val="center"/>
          </w:tcPr>
          <w:p w:rsidR="004E0468" w:rsidRPr="00A21D58" w:rsidRDefault="004E0468" w:rsidP="00BF388B">
            <w:pPr>
              <w:jc w:val="center"/>
              <w:rPr>
                <w:sz w:val="20"/>
                <w:szCs w:val="20"/>
              </w:rPr>
            </w:pPr>
            <w:r w:rsidRPr="00A21D58">
              <w:rPr>
                <w:sz w:val="20"/>
                <w:szCs w:val="20"/>
              </w:rPr>
              <w:t>163800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75</w:t>
            </w:r>
          </w:p>
        </w:tc>
        <w:tc>
          <w:tcPr>
            <w:tcW w:w="592" w:type="pct"/>
            <w:vAlign w:val="center"/>
          </w:tcPr>
          <w:p w:rsidR="004E0468" w:rsidRPr="00A21D58" w:rsidRDefault="004E0468" w:rsidP="00BF388B">
            <w:pPr>
              <w:jc w:val="center"/>
              <w:rPr>
                <w:sz w:val="20"/>
                <w:szCs w:val="20"/>
              </w:rPr>
            </w:pPr>
            <w:r w:rsidRPr="00A21D58">
              <w:rPr>
                <w:sz w:val="20"/>
                <w:szCs w:val="20"/>
              </w:rPr>
              <w:t>7950</w:t>
            </w:r>
          </w:p>
        </w:tc>
        <w:tc>
          <w:tcPr>
            <w:tcW w:w="648" w:type="pct"/>
            <w:vAlign w:val="center"/>
          </w:tcPr>
          <w:p w:rsidR="004E0468" w:rsidRPr="00A21D58" w:rsidRDefault="004E0468" w:rsidP="00BF388B">
            <w:pPr>
              <w:jc w:val="center"/>
              <w:rPr>
                <w:sz w:val="20"/>
                <w:szCs w:val="20"/>
              </w:rPr>
            </w:pPr>
            <w:r w:rsidRPr="00A21D58">
              <w:rPr>
                <w:sz w:val="20"/>
                <w:szCs w:val="20"/>
              </w:rPr>
              <w:t>159000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77</w:t>
            </w:r>
          </w:p>
        </w:tc>
        <w:tc>
          <w:tcPr>
            <w:tcW w:w="592" w:type="pct"/>
            <w:vAlign w:val="center"/>
          </w:tcPr>
          <w:p w:rsidR="004E0468" w:rsidRPr="00A21D58" w:rsidRDefault="004E0468" w:rsidP="00BF388B">
            <w:pPr>
              <w:jc w:val="center"/>
              <w:rPr>
                <w:sz w:val="20"/>
                <w:szCs w:val="20"/>
              </w:rPr>
            </w:pPr>
            <w:r w:rsidRPr="00A21D58">
              <w:rPr>
                <w:sz w:val="20"/>
                <w:szCs w:val="20"/>
              </w:rPr>
              <w:t>2290</w:t>
            </w:r>
          </w:p>
        </w:tc>
        <w:tc>
          <w:tcPr>
            <w:tcW w:w="648" w:type="pct"/>
            <w:vAlign w:val="center"/>
          </w:tcPr>
          <w:p w:rsidR="004E0468" w:rsidRPr="00A21D58" w:rsidRDefault="004E0468" w:rsidP="00BF388B">
            <w:pPr>
              <w:jc w:val="center"/>
              <w:rPr>
                <w:sz w:val="20"/>
                <w:szCs w:val="20"/>
              </w:rPr>
            </w:pPr>
            <w:r w:rsidRPr="00A21D58">
              <w:rPr>
                <w:sz w:val="20"/>
                <w:szCs w:val="20"/>
              </w:rPr>
              <w:t>229000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78</w:t>
            </w:r>
          </w:p>
        </w:tc>
        <w:tc>
          <w:tcPr>
            <w:tcW w:w="592" w:type="pct"/>
            <w:vAlign w:val="center"/>
          </w:tcPr>
          <w:p w:rsidR="004E0468" w:rsidRPr="00A21D58" w:rsidRDefault="004E0468" w:rsidP="00BF388B">
            <w:pPr>
              <w:jc w:val="center"/>
              <w:rPr>
                <w:sz w:val="20"/>
                <w:szCs w:val="20"/>
              </w:rPr>
            </w:pPr>
            <w:r w:rsidRPr="00A21D58">
              <w:rPr>
                <w:sz w:val="20"/>
                <w:szCs w:val="20"/>
              </w:rPr>
              <w:t>385</w:t>
            </w:r>
          </w:p>
        </w:tc>
        <w:tc>
          <w:tcPr>
            <w:tcW w:w="648" w:type="pct"/>
            <w:vAlign w:val="center"/>
          </w:tcPr>
          <w:p w:rsidR="004E0468" w:rsidRPr="00A21D58" w:rsidRDefault="004E0468" w:rsidP="00BF388B">
            <w:pPr>
              <w:jc w:val="center"/>
              <w:rPr>
                <w:sz w:val="20"/>
                <w:szCs w:val="20"/>
              </w:rPr>
            </w:pPr>
            <w:r w:rsidRPr="00A21D58">
              <w:rPr>
                <w:sz w:val="20"/>
                <w:szCs w:val="20"/>
              </w:rPr>
              <w:t>38500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80</w:t>
            </w:r>
          </w:p>
        </w:tc>
        <w:tc>
          <w:tcPr>
            <w:tcW w:w="592" w:type="pct"/>
            <w:vAlign w:val="center"/>
          </w:tcPr>
          <w:p w:rsidR="004E0468" w:rsidRPr="00A21D58" w:rsidRDefault="004E0468" w:rsidP="00BF388B">
            <w:pPr>
              <w:jc w:val="center"/>
              <w:rPr>
                <w:sz w:val="20"/>
                <w:szCs w:val="20"/>
              </w:rPr>
            </w:pPr>
            <w:r w:rsidRPr="00A21D58">
              <w:rPr>
                <w:sz w:val="20"/>
                <w:szCs w:val="20"/>
              </w:rPr>
              <w:t>155</w:t>
            </w:r>
          </w:p>
        </w:tc>
        <w:tc>
          <w:tcPr>
            <w:tcW w:w="648" w:type="pct"/>
            <w:vAlign w:val="center"/>
          </w:tcPr>
          <w:p w:rsidR="004E0468" w:rsidRPr="00A21D58" w:rsidRDefault="004E0468" w:rsidP="00BF388B">
            <w:pPr>
              <w:jc w:val="center"/>
              <w:rPr>
                <w:sz w:val="20"/>
                <w:szCs w:val="20"/>
              </w:rPr>
            </w:pPr>
            <w:r w:rsidRPr="00A21D58">
              <w:rPr>
                <w:sz w:val="20"/>
                <w:szCs w:val="20"/>
              </w:rPr>
              <w:t>325500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81</w:t>
            </w:r>
          </w:p>
        </w:tc>
        <w:tc>
          <w:tcPr>
            <w:tcW w:w="592" w:type="pct"/>
            <w:vAlign w:val="center"/>
          </w:tcPr>
          <w:p w:rsidR="004E0468" w:rsidRPr="00A21D58" w:rsidRDefault="004E0468" w:rsidP="00BF388B">
            <w:pPr>
              <w:jc w:val="center"/>
              <w:rPr>
                <w:sz w:val="20"/>
                <w:szCs w:val="20"/>
              </w:rPr>
            </w:pPr>
            <w:r w:rsidRPr="00A21D58">
              <w:rPr>
                <w:sz w:val="20"/>
                <w:szCs w:val="20"/>
              </w:rPr>
              <w:t>165</w:t>
            </w:r>
          </w:p>
        </w:tc>
        <w:tc>
          <w:tcPr>
            <w:tcW w:w="648" w:type="pct"/>
            <w:vAlign w:val="center"/>
          </w:tcPr>
          <w:p w:rsidR="004E0468" w:rsidRPr="00A21D58" w:rsidRDefault="004E0468" w:rsidP="00BF388B">
            <w:pPr>
              <w:jc w:val="center"/>
              <w:rPr>
                <w:sz w:val="20"/>
                <w:szCs w:val="20"/>
              </w:rPr>
            </w:pPr>
            <w:r w:rsidRPr="00A21D58">
              <w:rPr>
                <w:sz w:val="20"/>
                <w:szCs w:val="20"/>
              </w:rPr>
              <w:t>660000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85</w:t>
            </w:r>
          </w:p>
        </w:tc>
        <w:tc>
          <w:tcPr>
            <w:tcW w:w="592" w:type="pct"/>
            <w:vAlign w:val="center"/>
          </w:tcPr>
          <w:p w:rsidR="004E0468" w:rsidRPr="00A21D58" w:rsidRDefault="004E0468" w:rsidP="00BF388B">
            <w:pPr>
              <w:jc w:val="center"/>
              <w:rPr>
                <w:sz w:val="20"/>
                <w:szCs w:val="20"/>
              </w:rPr>
            </w:pPr>
            <w:r w:rsidRPr="00A21D58">
              <w:rPr>
                <w:sz w:val="20"/>
                <w:szCs w:val="20"/>
              </w:rPr>
              <w:t>65900</w:t>
            </w:r>
          </w:p>
        </w:tc>
        <w:tc>
          <w:tcPr>
            <w:tcW w:w="648" w:type="pct"/>
            <w:vAlign w:val="center"/>
          </w:tcPr>
          <w:p w:rsidR="004E0468" w:rsidRPr="00A21D58" w:rsidRDefault="004E0468" w:rsidP="00BF388B">
            <w:pPr>
              <w:jc w:val="center"/>
              <w:rPr>
                <w:sz w:val="20"/>
                <w:szCs w:val="20"/>
              </w:rPr>
            </w:pPr>
            <w:r w:rsidRPr="00A21D58">
              <w:rPr>
                <w:sz w:val="20"/>
                <w:szCs w:val="20"/>
              </w:rPr>
              <w:t>131800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86</w:t>
            </w:r>
          </w:p>
        </w:tc>
        <w:tc>
          <w:tcPr>
            <w:tcW w:w="592" w:type="pct"/>
            <w:vAlign w:val="center"/>
          </w:tcPr>
          <w:p w:rsidR="004E0468" w:rsidRPr="00A21D58" w:rsidRDefault="004E0468" w:rsidP="00BF388B">
            <w:pPr>
              <w:jc w:val="center"/>
              <w:rPr>
                <w:sz w:val="20"/>
                <w:szCs w:val="20"/>
              </w:rPr>
            </w:pPr>
            <w:r w:rsidRPr="00A21D58">
              <w:rPr>
                <w:sz w:val="20"/>
                <w:szCs w:val="20"/>
              </w:rPr>
              <w:t>65900</w:t>
            </w:r>
          </w:p>
        </w:tc>
        <w:tc>
          <w:tcPr>
            <w:tcW w:w="648" w:type="pct"/>
            <w:vAlign w:val="center"/>
          </w:tcPr>
          <w:p w:rsidR="004E0468" w:rsidRPr="00A21D58" w:rsidRDefault="004E0468" w:rsidP="00BF388B">
            <w:pPr>
              <w:jc w:val="center"/>
              <w:rPr>
                <w:sz w:val="20"/>
                <w:szCs w:val="20"/>
              </w:rPr>
            </w:pPr>
            <w:r w:rsidRPr="00A21D58">
              <w:rPr>
                <w:sz w:val="20"/>
                <w:szCs w:val="20"/>
              </w:rPr>
              <w:t>131800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93</w:t>
            </w:r>
          </w:p>
        </w:tc>
        <w:tc>
          <w:tcPr>
            <w:tcW w:w="592" w:type="pct"/>
            <w:vAlign w:val="center"/>
          </w:tcPr>
          <w:p w:rsidR="004E0468" w:rsidRPr="00A21D58" w:rsidRDefault="004E0468" w:rsidP="00BF388B">
            <w:pPr>
              <w:jc w:val="center"/>
              <w:rPr>
                <w:sz w:val="20"/>
                <w:szCs w:val="20"/>
              </w:rPr>
            </w:pPr>
            <w:r w:rsidRPr="00A21D58">
              <w:rPr>
                <w:sz w:val="20"/>
                <w:szCs w:val="20"/>
              </w:rPr>
              <w:t>9500</w:t>
            </w:r>
          </w:p>
        </w:tc>
        <w:tc>
          <w:tcPr>
            <w:tcW w:w="648" w:type="pct"/>
            <w:vAlign w:val="center"/>
          </w:tcPr>
          <w:p w:rsidR="004E0468" w:rsidRPr="00A21D58" w:rsidRDefault="004E0468" w:rsidP="00BF388B">
            <w:pPr>
              <w:jc w:val="center"/>
              <w:rPr>
                <w:sz w:val="20"/>
                <w:szCs w:val="20"/>
              </w:rPr>
            </w:pPr>
            <w:r w:rsidRPr="00A21D58">
              <w:rPr>
                <w:sz w:val="20"/>
                <w:szCs w:val="20"/>
              </w:rPr>
              <w:t>19000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94</w:t>
            </w:r>
          </w:p>
        </w:tc>
        <w:tc>
          <w:tcPr>
            <w:tcW w:w="592" w:type="pct"/>
            <w:vAlign w:val="center"/>
          </w:tcPr>
          <w:p w:rsidR="004E0468" w:rsidRPr="00A21D58" w:rsidRDefault="004E0468" w:rsidP="00BF388B">
            <w:pPr>
              <w:jc w:val="center"/>
              <w:rPr>
                <w:sz w:val="20"/>
                <w:szCs w:val="20"/>
              </w:rPr>
            </w:pPr>
            <w:r w:rsidRPr="00A21D58">
              <w:rPr>
                <w:sz w:val="20"/>
                <w:szCs w:val="20"/>
              </w:rPr>
              <w:t>2150</w:t>
            </w:r>
          </w:p>
        </w:tc>
        <w:tc>
          <w:tcPr>
            <w:tcW w:w="648" w:type="pct"/>
            <w:vAlign w:val="center"/>
          </w:tcPr>
          <w:p w:rsidR="004E0468" w:rsidRPr="00A21D58" w:rsidRDefault="004E0468" w:rsidP="00BF388B">
            <w:pPr>
              <w:jc w:val="center"/>
              <w:rPr>
                <w:sz w:val="20"/>
                <w:szCs w:val="20"/>
              </w:rPr>
            </w:pPr>
            <w:r w:rsidRPr="00A21D58">
              <w:rPr>
                <w:sz w:val="20"/>
                <w:szCs w:val="20"/>
              </w:rPr>
              <w:t>4300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95</w:t>
            </w:r>
          </w:p>
        </w:tc>
        <w:tc>
          <w:tcPr>
            <w:tcW w:w="592" w:type="pct"/>
            <w:vAlign w:val="center"/>
          </w:tcPr>
          <w:p w:rsidR="004E0468" w:rsidRPr="00A21D58" w:rsidRDefault="004E0468" w:rsidP="00BF388B">
            <w:pPr>
              <w:jc w:val="center"/>
              <w:rPr>
                <w:sz w:val="20"/>
                <w:szCs w:val="20"/>
              </w:rPr>
            </w:pPr>
            <w:r w:rsidRPr="00A21D58">
              <w:rPr>
                <w:sz w:val="20"/>
                <w:szCs w:val="20"/>
              </w:rPr>
              <w:t>6450</w:t>
            </w:r>
          </w:p>
        </w:tc>
        <w:tc>
          <w:tcPr>
            <w:tcW w:w="648" w:type="pct"/>
            <w:vAlign w:val="center"/>
          </w:tcPr>
          <w:p w:rsidR="004E0468" w:rsidRPr="00A21D58" w:rsidRDefault="004E0468" w:rsidP="00BF388B">
            <w:pPr>
              <w:jc w:val="center"/>
              <w:rPr>
                <w:sz w:val="20"/>
                <w:szCs w:val="20"/>
              </w:rPr>
            </w:pPr>
            <w:r w:rsidRPr="00A21D58">
              <w:rPr>
                <w:sz w:val="20"/>
                <w:szCs w:val="20"/>
              </w:rPr>
              <w:t>129000</w:t>
            </w:r>
          </w:p>
        </w:tc>
      </w:tr>
      <w:tr w:rsidR="004E0468" w:rsidTr="00BF388B">
        <w:trPr>
          <w:trHeight w:val="284"/>
        </w:trPr>
        <w:tc>
          <w:tcPr>
            <w:tcW w:w="353" w:type="pct"/>
            <w:vMerge w:val="restart"/>
          </w:tcPr>
          <w:p w:rsidR="004E0468" w:rsidRPr="003C1945" w:rsidRDefault="004E0468" w:rsidP="00BF388B">
            <w:pPr>
              <w:tabs>
                <w:tab w:val="left" w:pos="6210"/>
              </w:tabs>
              <w:rPr>
                <w:rFonts w:ascii="Times New Roman" w:hAnsi="Times New Roman" w:cs="Times New Roman"/>
                <w:lang w:val="en-US"/>
              </w:rPr>
            </w:pPr>
            <w:r>
              <w:rPr>
                <w:rFonts w:ascii="Times New Roman" w:hAnsi="Times New Roman" w:cs="Times New Roman"/>
                <w:lang w:val="en-US"/>
              </w:rPr>
              <w:t>4</w:t>
            </w:r>
          </w:p>
        </w:tc>
        <w:tc>
          <w:tcPr>
            <w:tcW w:w="1314" w:type="pct"/>
            <w:vMerge w:val="restart"/>
          </w:tcPr>
          <w:p w:rsidR="004E0468" w:rsidRPr="006A6051" w:rsidRDefault="004E0468" w:rsidP="00BF388B">
            <w:r w:rsidRPr="006A6051">
              <w:t>ТОО Pharmprovide</w:t>
            </w:r>
          </w:p>
        </w:tc>
        <w:tc>
          <w:tcPr>
            <w:tcW w:w="1500" w:type="pct"/>
            <w:vMerge w:val="restart"/>
          </w:tcPr>
          <w:p w:rsidR="004E0468" w:rsidRDefault="004E0468" w:rsidP="00BF388B">
            <w:r w:rsidRPr="006A6051">
              <w:t>г.Алматы ,ул Блока 14    тел 8 72 72 47 11 35</w:t>
            </w:r>
          </w:p>
        </w:tc>
        <w:tc>
          <w:tcPr>
            <w:tcW w:w="592" w:type="pct"/>
            <w:vAlign w:val="center"/>
          </w:tcPr>
          <w:p w:rsidR="004E0468" w:rsidRPr="00A21D58" w:rsidRDefault="004E0468" w:rsidP="00BF388B">
            <w:pPr>
              <w:jc w:val="center"/>
              <w:rPr>
                <w:sz w:val="20"/>
                <w:szCs w:val="20"/>
              </w:rPr>
            </w:pPr>
            <w:r w:rsidRPr="00A21D58">
              <w:rPr>
                <w:sz w:val="20"/>
                <w:szCs w:val="20"/>
              </w:rPr>
              <w:t>97</w:t>
            </w:r>
          </w:p>
        </w:tc>
        <w:tc>
          <w:tcPr>
            <w:tcW w:w="592" w:type="pct"/>
            <w:vAlign w:val="center"/>
          </w:tcPr>
          <w:p w:rsidR="004E0468" w:rsidRPr="00A21D58" w:rsidRDefault="004E0468" w:rsidP="00BF388B">
            <w:pPr>
              <w:jc w:val="center"/>
              <w:rPr>
                <w:sz w:val="20"/>
                <w:szCs w:val="20"/>
              </w:rPr>
            </w:pPr>
            <w:r w:rsidRPr="00A21D58">
              <w:rPr>
                <w:sz w:val="20"/>
                <w:szCs w:val="20"/>
              </w:rPr>
              <w:t>6800000</w:t>
            </w:r>
          </w:p>
        </w:tc>
        <w:tc>
          <w:tcPr>
            <w:tcW w:w="648" w:type="pct"/>
            <w:vAlign w:val="center"/>
          </w:tcPr>
          <w:p w:rsidR="004E0468" w:rsidRPr="00A21D58" w:rsidRDefault="004E0468" w:rsidP="00BF388B">
            <w:pPr>
              <w:jc w:val="center"/>
              <w:rPr>
                <w:sz w:val="20"/>
                <w:szCs w:val="20"/>
              </w:rPr>
            </w:pPr>
            <w:r w:rsidRPr="00A21D58">
              <w:rPr>
                <w:sz w:val="20"/>
                <w:szCs w:val="20"/>
              </w:rPr>
              <w:t>6800000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98</w:t>
            </w:r>
          </w:p>
        </w:tc>
        <w:tc>
          <w:tcPr>
            <w:tcW w:w="592" w:type="pct"/>
            <w:vAlign w:val="center"/>
          </w:tcPr>
          <w:p w:rsidR="004E0468" w:rsidRPr="00A21D58" w:rsidRDefault="004E0468" w:rsidP="00BF388B">
            <w:pPr>
              <w:jc w:val="center"/>
              <w:rPr>
                <w:sz w:val="20"/>
                <w:szCs w:val="20"/>
              </w:rPr>
            </w:pPr>
            <w:r w:rsidRPr="00A21D58">
              <w:rPr>
                <w:sz w:val="20"/>
                <w:szCs w:val="20"/>
              </w:rPr>
              <w:t>1700000</w:t>
            </w:r>
          </w:p>
        </w:tc>
        <w:tc>
          <w:tcPr>
            <w:tcW w:w="648" w:type="pct"/>
            <w:vAlign w:val="center"/>
          </w:tcPr>
          <w:p w:rsidR="004E0468" w:rsidRPr="00A21D58" w:rsidRDefault="004E0468" w:rsidP="00BF388B">
            <w:pPr>
              <w:jc w:val="center"/>
              <w:rPr>
                <w:sz w:val="20"/>
                <w:szCs w:val="20"/>
              </w:rPr>
            </w:pPr>
            <w:r w:rsidRPr="00A21D58">
              <w:rPr>
                <w:sz w:val="20"/>
                <w:szCs w:val="20"/>
              </w:rPr>
              <w:t>1700000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99</w:t>
            </w:r>
          </w:p>
        </w:tc>
        <w:tc>
          <w:tcPr>
            <w:tcW w:w="592" w:type="pct"/>
            <w:vAlign w:val="center"/>
          </w:tcPr>
          <w:p w:rsidR="004E0468" w:rsidRPr="00A21D58" w:rsidRDefault="004E0468" w:rsidP="00BF388B">
            <w:pPr>
              <w:jc w:val="center"/>
              <w:rPr>
                <w:sz w:val="20"/>
                <w:szCs w:val="20"/>
              </w:rPr>
            </w:pPr>
            <w:r w:rsidRPr="00A21D58">
              <w:rPr>
                <w:sz w:val="20"/>
                <w:szCs w:val="20"/>
              </w:rPr>
              <w:t>1 200 000,00</w:t>
            </w:r>
          </w:p>
        </w:tc>
        <w:tc>
          <w:tcPr>
            <w:tcW w:w="648" w:type="pct"/>
            <w:vAlign w:val="center"/>
          </w:tcPr>
          <w:p w:rsidR="004E0468" w:rsidRPr="00A21D58" w:rsidRDefault="004E0468" w:rsidP="00BF388B">
            <w:pPr>
              <w:jc w:val="center"/>
              <w:rPr>
                <w:sz w:val="20"/>
                <w:szCs w:val="20"/>
              </w:rPr>
            </w:pPr>
            <w:r w:rsidRPr="00A21D58">
              <w:rPr>
                <w:sz w:val="20"/>
                <w:szCs w:val="20"/>
              </w:rPr>
              <w:t>1200000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100</w:t>
            </w:r>
          </w:p>
        </w:tc>
        <w:tc>
          <w:tcPr>
            <w:tcW w:w="592" w:type="pct"/>
            <w:vAlign w:val="center"/>
          </w:tcPr>
          <w:p w:rsidR="004E0468" w:rsidRPr="00A21D58" w:rsidRDefault="004E0468" w:rsidP="00BF388B">
            <w:pPr>
              <w:jc w:val="center"/>
              <w:rPr>
                <w:sz w:val="20"/>
                <w:szCs w:val="20"/>
              </w:rPr>
            </w:pPr>
            <w:r w:rsidRPr="00A21D58">
              <w:rPr>
                <w:sz w:val="20"/>
                <w:szCs w:val="20"/>
              </w:rPr>
              <w:t>1 400 000,00</w:t>
            </w:r>
          </w:p>
        </w:tc>
        <w:tc>
          <w:tcPr>
            <w:tcW w:w="648" w:type="pct"/>
            <w:vAlign w:val="center"/>
          </w:tcPr>
          <w:p w:rsidR="004E0468" w:rsidRPr="00A21D58" w:rsidRDefault="004E0468" w:rsidP="00BF388B">
            <w:pPr>
              <w:jc w:val="center"/>
              <w:rPr>
                <w:sz w:val="20"/>
                <w:szCs w:val="20"/>
              </w:rPr>
            </w:pPr>
            <w:r w:rsidRPr="00A21D58">
              <w:rPr>
                <w:sz w:val="20"/>
                <w:szCs w:val="20"/>
              </w:rPr>
              <w:t>1400000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101</w:t>
            </w:r>
          </w:p>
        </w:tc>
        <w:tc>
          <w:tcPr>
            <w:tcW w:w="592" w:type="pct"/>
            <w:vAlign w:val="center"/>
          </w:tcPr>
          <w:p w:rsidR="004E0468" w:rsidRPr="00A21D58" w:rsidRDefault="004E0468" w:rsidP="00BF388B">
            <w:pPr>
              <w:jc w:val="center"/>
              <w:rPr>
                <w:sz w:val="20"/>
                <w:szCs w:val="20"/>
              </w:rPr>
            </w:pPr>
            <w:r w:rsidRPr="00A21D58">
              <w:rPr>
                <w:sz w:val="20"/>
                <w:szCs w:val="20"/>
              </w:rPr>
              <w:t>2 900 000,00</w:t>
            </w:r>
          </w:p>
        </w:tc>
        <w:tc>
          <w:tcPr>
            <w:tcW w:w="648" w:type="pct"/>
            <w:vAlign w:val="center"/>
          </w:tcPr>
          <w:p w:rsidR="004E0468" w:rsidRPr="00A21D58" w:rsidRDefault="004E0468" w:rsidP="00BF388B">
            <w:pPr>
              <w:jc w:val="center"/>
              <w:rPr>
                <w:sz w:val="20"/>
                <w:szCs w:val="20"/>
              </w:rPr>
            </w:pPr>
            <w:r w:rsidRPr="00A21D58">
              <w:rPr>
                <w:sz w:val="20"/>
                <w:szCs w:val="20"/>
              </w:rPr>
              <w:t>2900000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102</w:t>
            </w:r>
          </w:p>
        </w:tc>
        <w:tc>
          <w:tcPr>
            <w:tcW w:w="592" w:type="pct"/>
            <w:vAlign w:val="center"/>
          </w:tcPr>
          <w:p w:rsidR="004E0468" w:rsidRPr="00A21D58" w:rsidRDefault="004E0468" w:rsidP="00BF388B">
            <w:pPr>
              <w:jc w:val="center"/>
              <w:rPr>
                <w:sz w:val="20"/>
                <w:szCs w:val="20"/>
              </w:rPr>
            </w:pPr>
            <w:r w:rsidRPr="00A21D58">
              <w:rPr>
                <w:sz w:val="20"/>
                <w:szCs w:val="20"/>
              </w:rPr>
              <w:t>130000</w:t>
            </w:r>
          </w:p>
        </w:tc>
        <w:tc>
          <w:tcPr>
            <w:tcW w:w="648" w:type="pct"/>
            <w:vAlign w:val="center"/>
          </w:tcPr>
          <w:p w:rsidR="004E0468" w:rsidRPr="00A21D58" w:rsidRDefault="004E0468" w:rsidP="00BF388B">
            <w:pPr>
              <w:jc w:val="center"/>
              <w:rPr>
                <w:sz w:val="20"/>
                <w:szCs w:val="20"/>
              </w:rPr>
            </w:pPr>
            <w:r w:rsidRPr="00A21D58">
              <w:rPr>
                <w:sz w:val="20"/>
                <w:szCs w:val="20"/>
              </w:rPr>
              <w:t>650000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103</w:t>
            </w:r>
          </w:p>
        </w:tc>
        <w:tc>
          <w:tcPr>
            <w:tcW w:w="592" w:type="pct"/>
            <w:vAlign w:val="center"/>
          </w:tcPr>
          <w:p w:rsidR="004E0468" w:rsidRPr="00A21D58" w:rsidRDefault="004E0468" w:rsidP="00BF388B">
            <w:pPr>
              <w:jc w:val="center"/>
              <w:rPr>
                <w:sz w:val="20"/>
                <w:szCs w:val="20"/>
              </w:rPr>
            </w:pPr>
            <w:r w:rsidRPr="00A21D58">
              <w:rPr>
                <w:sz w:val="20"/>
                <w:szCs w:val="20"/>
              </w:rPr>
              <w:t>46000</w:t>
            </w:r>
          </w:p>
        </w:tc>
        <w:tc>
          <w:tcPr>
            <w:tcW w:w="648" w:type="pct"/>
            <w:vAlign w:val="center"/>
          </w:tcPr>
          <w:p w:rsidR="004E0468" w:rsidRPr="00A21D58" w:rsidRDefault="004E0468" w:rsidP="00BF388B">
            <w:pPr>
              <w:jc w:val="center"/>
              <w:rPr>
                <w:sz w:val="20"/>
                <w:szCs w:val="20"/>
              </w:rPr>
            </w:pPr>
            <w:r w:rsidRPr="00A21D58">
              <w:rPr>
                <w:sz w:val="20"/>
                <w:szCs w:val="20"/>
              </w:rPr>
              <w:t>230000</w:t>
            </w:r>
          </w:p>
        </w:tc>
      </w:tr>
      <w:tr w:rsidR="004E0468" w:rsidTr="00BF388B">
        <w:trPr>
          <w:trHeight w:val="284"/>
        </w:trPr>
        <w:tc>
          <w:tcPr>
            <w:tcW w:w="353" w:type="pct"/>
            <w:vMerge/>
          </w:tcPr>
          <w:p w:rsidR="004E0468" w:rsidRDefault="004E0468" w:rsidP="00BF388B">
            <w:pPr>
              <w:tabs>
                <w:tab w:val="left" w:pos="6210"/>
              </w:tabs>
              <w:rPr>
                <w:rFonts w:ascii="Times New Roman" w:hAnsi="Times New Roman" w:cs="Times New Roman"/>
                <w:lang w:val="kk-KZ"/>
              </w:rPr>
            </w:pPr>
          </w:p>
        </w:tc>
        <w:tc>
          <w:tcPr>
            <w:tcW w:w="1314" w:type="pct"/>
            <w:vMerge/>
          </w:tcPr>
          <w:p w:rsidR="004E0468" w:rsidRDefault="004E0468" w:rsidP="00BF388B">
            <w:pPr>
              <w:tabs>
                <w:tab w:val="left" w:pos="6210"/>
              </w:tabs>
              <w:rPr>
                <w:rFonts w:ascii="Times New Roman" w:hAnsi="Times New Roman" w:cs="Times New Roman"/>
                <w:lang w:val="kk-KZ"/>
              </w:rPr>
            </w:pPr>
          </w:p>
        </w:tc>
        <w:tc>
          <w:tcPr>
            <w:tcW w:w="1500" w:type="pct"/>
            <w:vMerge/>
          </w:tcPr>
          <w:p w:rsidR="004E0468" w:rsidRDefault="004E0468" w:rsidP="00BF388B">
            <w:pPr>
              <w:tabs>
                <w:tab w:val="left" w:pos="6210"/>
              </w:tabs>
              <w:rPr>
                <w:rFonts w:ascii="Times New Roman" w:hAnsi="Times New Roman" w:cs="Times New Roman"/>
                <w:lang w:val="kk-KZ"/>
              </w:rPr>
            </w:pPr>
          </w:p>
        </w:tc>
        <w:tc>
          <w:tcPr>
            <w:tcW w:w="592" w:type="pct"/>
            <w:vAlign w:val="center"/>
          </w:tcPr>
          <w:p w:rsidR="004E0468" w:rsidRPr="00A21D58" w:rsidRDefault="004E0468" w:rsidP="00BF388B">
            <w:pPr>
              <w:jc w:val="center"/>
              <w:rPr>
                <w:sz w:val="20"/>
                <w:szCs w:val="20"/>
              </w:rPr>
            </w:pPr>
            <w:r w:rsidRPr="00A21D58">
              <w:rPr>
                <w:sz w:val="20"/>
                <w:szCs w:val="20"/>
              </w:rPr>
              <w:t>104</w:t>
            </w:r>
          </w:p>
        </w:tc>
        <w:tc>
          <w:tcPr>
            <w:tcW w:w="592" w:type="pct"/>
            <w:vAlign w:val="center"/>
          </w:tcPr>
          <w:p w:rsidR="004E0468" w:rsidRPr="00A21D58" w:rsidRDefault="004E0468" w:rsidP="00BF388B">
            <w:pPr>
              <w:jc w:val="center"/>
              <w:rPr>
                <w:sz w:val="20"/>
                <w:szCs w:val="20"/>
              </w:rPr>
            </w:pPr>
            <w:r w:rsidRPr="00A21D58">
              <w:rPr>
                <w:sz w:val="20"/>
                <w:szCs w:val="20"/>
              </w:rPr>
              <w:t>70000</w:t>
            </w:r>
          </w:p>
        </w:tc>
        <w:tc>
          <w:tcPr>
            <w:tcW w:w="648" w:type="pct"/>
            <w:vAlign w:val="center"/>
          </w:tcPr>
          <w:p w:rsidR="004E0468" w:rsidRPr="00A21D58" w:rsidRDefault="004E0468" w:rsidP="00BF388B">
            <w:pPr>
              <w:jc w:val="center"/>
              <w:rPr>
                <w:sz w:val="20"/>
                <w:szCs w:val="20"/>
              </w:rPr>
            </w:pPr>
            <w:r w:rsidRPr="00A21D58">
              <w:rPr>
                <w:sz w:val="20"/>
                <w:szCs w:val="20"/>
              </w:rPr>
              <w:t>350000</w:t>
            </w:r>
          </w:p>
        </w:tc>
      </w:tr>
    </w:tbl>
    <w:p w:rsidR="004E0468" w:rsidRPr="00DB4BD6" w:rsidRDefault="004E0468" w:rsidP="004E0468">
      <w:pPr>
        <w:tabs>
          <w:tab w:val="left" w:pos="6210"/>
        </w:tabs>
        <w:rPr>
          <w:rFonts w:ascii="Times New Roman" w:hAnsi="Times New Roman" w:cs="Times New Roman"/>
          <w:lang w:val="kk-KZ"/>
        </w:rPr>
      </w:pPr>
    </w:p>
    <w:p w:rsidR="004E0468" w:rsidRPr="00DB4BD6" w:rsidRDefault="004E0468" w:rsidP="004E0468">
      <w:pPr>
        <w:rPr>
          <w:rFonts w:ascii="Times New Roman" w:hAnsi="Times New Roman" w:cs="Times New Roman"/>
          <w:lang w:val="kk-KZ"/>
        </w:rPr>
      </w:pPr>
    </w:p>
    <w:p w:rsidR="004E0468" w:rsidRPr="003B414A" w:rsidRDefault="004E0468" w:rsidP="004E0468">
      <w:pPr>
        <w:spacing w:after="0"/>
        <w:rPr>
          <w:rFonts w:ascii="Times New Roman" w:hAnsi="Times New Roman" w:cs="Times New Roman"/>
          <w:lang w:val="kk-KZ"/>
        </w:rPr>
      </w:pPr>
      <w:r w:rsidRPr="003B414A">
        <w:rPr>
          <w:rFonts w:ascii="Times New Roman" w:hAnsi="Times New Roman" w:cs="Times New Roman"/>
          <w:lang w:val="kk-KZ"/>
        </w:rPr>
        <w:t>142. Сатып алуды ұйымдастырушы тапсырыс берушіге қорытынды шығарылған кезден бастап үш жұмыс күні ішінде қорытындылау хаттамасын жібереді.</w:t>
      </w:r>
    </w:p>
    <w:p w:rsidR="004E0468" w:rsidRDefault="004E0468" w:rsidP="004E0468">
      <w:pPr>
        <w:spacing w:after="0"/>
        <w:rPr>
          <w:rFonts w:ascii="Times New Roman" w:hAnsi="Times New Roman" w:cs="Times New Roman"/>
          <w:lang w:val="kk-KZ"/>
        </w:rPr>
      </w:pPr>
      <w:r w:rsidRPr="003B414A">
        <w:rPr>
          <w:rFonts w:ascii="Times New Roman" w:hAnsi="Times New Roman" w:cs="Times New Roman"/>
          <w:lang w:val="kk-KZ"/>
        </w:rPr>
        <w:t xml:space="preserve">      Тапсырыс беруші әлеуетті өнім берушіге біліктілік талаптарына сәйкес келетін жеңімпаз айқындалған немесе қорытындылау хаттамасын алған күннен кейін күнтізбелік үш күн ішінде денсаулық сақтау саласындағы уәкілетті орган бекіткен нысан бойынша жасалатын қол қойылған сатып алу шартын немесе фармацевтикалық қызметтерді көрсетуге арналған шартты жібереді.</w:t>
      </w:r>
    </w:p>
    <w:p w:rsidR="004E0468" w:rsidRPr="003B414A" w:rsidRDefault="004E0468" w:rsidP="004E0468">
      <w:pPr>
        <w:spacing w:after="0"/>
        <w:rPr>
          <w:rFonts w:ascii="Times New Roman" w:hAnsi="Times New Roman" w:cs="Times New Roman"/>
          <w:lang w:val="kk-KZ"/>
        </w:rPr>
      </w:pPr>
      <w:r w:rsidRPr="00DB4BD6">
        <w:rPr>
          <w:rFonts w:ascii="Times New Roman" w:hAnsi="Times New Roman" w:cs="Times New Roman"/>
          <w:lang w:val="kk-KZ"/>
        </w:rPr>
        <w:t xml:space="preserve">      </w:t>
      </w:r>
      <w:r w:rsidRPr="003B414A">
        <w:rPr>
          <w:rFonts w:ascii="Times New Roman" w:hAnsi="Times New Roman" w:cs="Times New Roman"/>
          <w:lang w:val="kk-KZ"/>
        </w:rPr>
        <w:t>143. Жеңімпаз сатып алу шартын, фармацевтикалық қызметтерді көрсетуге арналған шартты оларға алған күннен бастап бес жұмыс күні ішінде қол қояды не тапсырыс берушіні немесе сатып алуды ұйымдастырушыны оның шарттарымен келіспейтіні немесе қол қоюдан бас тартатыны туралы жазбаша хабардар етеді.</w:t>
      </w:r>
    </w:p>
    <w:p w:rsidR="004E0468" w:rsidRDefault="004E0468" w:rsidP="004E0468">
      <w:pPr>
        <w:spacing w:after="0"/>
        <w:rPr>
          <w:rFonts w:ascii="Times New Roman" w:hAnsi="Times New Roman" w:cs="Times New Roman"/>
          <w:lang w:val="kk-KZ"/>
        </w:rPr>
      </w:pPr>
      <w:r w:rsidRPr="003B414A">
        <w:rPr>
          <w:rFonts w:ascii="Times New Roman" w:hAnsi="Times New Roman" w:cs="Times New Roman"/>
          <w:lang w:val="kk-KZ"/>
        </w:rPr>
        <w:t xml:space="preserve">       Қол қойылған сатып алу шартын, фармацевтикалық қызметтерді көрсетуге арналған шартты көрсетілген мерзімде ұсынбау оны жасасудан бас тарту (шарт жасасудан жалтару) болып саналады. Бас тартуды қарау мерзімі екі жұмыс күнінен аспайды.</w:t>
      </w:r>
    </w:p>
    <w:p w:rsidR="004E0468" w:rsidRDefault="004E0468" w:rsidP="004E0468">
      <w:pPr>
        <w:spacing w:after="0"/>
        <w:rPr>
          <w:rFonts w:ascii="Times New Roman" w:hAnsi="Times New Roman" w:cs="Times New Roman"/>
          <w:lang w:val="kk-KZ"/>
        </w:rPr>
      </w:pPr>
    </w:p>
    <w:p w:rsidR="004E0468" w:rsidRPr="00DB4BD6" w:rsidRDefault="004E0468" w:rsidP="004E0468">
      <w:pPr>
        <w:spacing w:after="0"/>
        <w:rPr>
          <w:rFonts w:ascii="Times New Roman" w:hAnsi="Times New Roman" w:cs="Times New Roman"/>
          <w:lang w:val="kk-KZ"/>
        </w:rPr>
      </w:pPr>
    </w:p>
    <w:p w:rsidR="004E0468" w:rsidRPr="00C840DA" w:rsidRDefault="004E0468" w:rsidP="004E0468">
      <w:pPr>
        <w:rPr>
          <w:rFonts w:ascii="Times New Roman" w:hAnsi="Times New Roman" w:cs="Times New Roman"/>
          <w:lang w:val="kk-KZ"/>
        </w:rPr>
      </w:pP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lastRenderedPageBreak/>
        <w:t xml:space="preserve">Комиссия  Төрағасы                </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Басшының емдеу іс іжөніндегі орынбасары м.а          А.Қоңырбаева</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 xml:space="preserve">Комиссия  Төрайым орынбасары </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 xml:space="preserve">Н.Қарабав   -басшы орынбасары м.а               </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Мүшелері :</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Бас есепші                   А.Қалман</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 xml:space="preserve">Заңгер                                Л.Абубакирова </w:t>
      </w:r>
    </w:p>
    <w:p w:rsidR="004E0468" w:rsidRPr="00C840DA" w:rsidRDefault="004E0468" w:rsidP="004E0468">
      <w:pPr>
        <w:rPr>
          <w:rFonts w:ascii="Times New Roman" w:hAnsi="Times New Roman" w:cs="Times New Roman"/>
          <w:lang w:val="kk-KZ"/>
        </w:rPr>
      </w:pPr>
      <w:r w:rsidRPr="00C840DA">
        <w:rPr>
          <w:rFonts w:ascii="Times New Roman" w:hAnsi="Times New Roman" w:cs="Times New Roman"/>
          <w:lang w:val="kk-KZ"/>
        </w:rPr>
        <w:t xml:space="preserve"> Мемлекеттік сатып алушы маман   А.Актаева </w:t>
      </w:r>
    </w:p>
    <w:p w:rsidR="004E0468" w:rsidRPr="00C840DA" w:rsidRDefault="004E0468" w:rsidP="004E0468">
      <w:pPr>
        <w:rPr>
          <w:rFonts w:ascii="Times New Roman" w:hAnsi="Times New Roman" w:cs="Times New Roman"/>
          <w:lang w:val="kk-KZ"/>
        </w:rPr>
      </w:pPr>
    </w:p>
    <w:p w:rsidR="004F5063" w:rsidRPr="00E4075B" w:rsidRDefault="004E0468">
      <w:pPr>
        <w:rPr>
          <w:rFonts w:ascii="Times New Roman" w:hAnsi="Times New Roman" w:cs="Times New Roman"/>
          <w:lang w:val="kk-KZ"/>
        </w:rPr>
      </w:pPr>
      <w:r w:rsidRPr="00C840DA">
        <w:rPr>
          <w:rFonts w:ascii="Times New Roman" w:hAnsi="Times New Roman" w:cs="Times New Roman"/>
          <w:lang w:val="kk-KZ"/>
        </w:rPr>
        <w:t>Хатшы        Провизор                             Ұ.</w:t>
      </w:r>
      <w:r w:rsidR="00E4075B">
        <w:rPr>
          <w:rFonts w:ascii="Times New Roman" w:hAnsi="Times New Roman" w:cs="Times New Roman"/>
          <w:lang w:val="kk-KZ"/>
        </w:rPr>
        <w:t xml:space="preserve">Перден </w:t>
      </w:r>
      <w:bookmarkStart w:id="0" w:name="_GoBack"/>
      <w:bookmarkEnd w:id="0"/>
    </w:p>
    <w:sectPr w:rsidR="004F5063" w:rsidRPr="00E407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2D"/>
    <w:rsid w:val="0017712D"/>
    <w:rsid w:val="004E0468"/>
    <w:rsid w:val="004F5063"/>
    <w:rsid w:val="00E4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4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4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E0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910</Words>
  <Characters>5189</Characters>
  <Application>Microsoft Office Word</Application>
  <DocSecurity>0</DocSecurity>
  <Lines>43</Lines>
  <Paragraphs>12</Paragraphs>
  <ScaleCrop>false</ScaleCrop>
  <Company>Home</Company>
  <LinksUpToDate>false</LinksUpToDate>
  <CharactersWithSpaces>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cp:revision>
  <dcterms:created xsi:type="dcterms:W3CDTF">2023-03-24T11:51:00Z</dcterms:created>
  <dcterms:modified xsi:type="dcterms:W3CDTF">2023-03-29T04:55:00Z</dcterms:modified>
</cp:coreProperties>
</file>